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77C1" w14:textId="77777777" w:rsidR="00B50CCE" w:rsidRPr="004A7D37" w:rsidRDefault="00B50CCE" w:rsidP="00B50CCE">
      <w:pPr>
        <w:pStyle w:val="Bezodstpw"/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  <w:t xml:space="preserve">Samodzielny Publiczny Zespół Zakładów Opieki Zdrowotnej </w:t>
      </w: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 Wyszkowie</w:t>
      </w:r>
    </w:p>
    <w:p w14:paraId="7BED248B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ul. Komisji Edukacji Narodowej 1</w:t>
      </w:r>
    </w:p>
    <w:p w14:paraId="539FDBF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07-200 Wyszków</w:t>
      </w:r>
    </w:p>
    <w:p w14:paraId="36C642C3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533AD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063FF5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3D0925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038AE28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1E5FE501" w14:textId="1175553A" w:rsidR="00931B24" w:rsidRPr="004A7D37" w:rsidRDefault="00931B24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color w:val="000000" w:themeColor="text1"/>
          <w:sz w:val="56"/>
          <w:szCs w:val="56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S</w:t>
      </w:r>
      <w:r w:rsidR="000A31C1"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ZCZEGÓŁOWE WARUNKI KONKURSU OFERT</w:t>
      </w:r>
    </w:p>
    <w:p w14:paraId="37AD00F5" w14:textId="69B31490" w:rsidR="007C6FC0" w:rsidRPr="004A7D37" w:rsidRDefault="007C6FC0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  <w:t>(SWKO)</w:t>
      </w:r>
    </w:p>
    <w:p w14:paraId="5FE12690" w14:textId="77777777" w:rsidR="00931B24" w:rsidRPr="004A7D37" w:rsidRDefault="00931B24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D9D552B" w14:textId="77777777" w:rsidR="00931B24" w:rsidRPr="004A7D37" w:rsidRDefault="00931B24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26263E43" w14:textId="5E278981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  <w:t>w przedmiocie</w:t>
      </w:r>
    </w:p>
    <w:p w14:paraId="40E4995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1CDAA81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42EC4B93" w14:textId="41890729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40"/>
          <w:szCs w:val="40"/>
          <w:lang w:eastAsia="pl-PL"/>
        </w:rPr>
      </w:pPr>
      <w:r w:rsidRPr="004A7D37">
        <w:rPr>
          <w:rFonts w:ascii="Arial Narrow" w:hAnsi="Arial Narrow" w:cs="Times New Roman"/>
          <w:b/>
          <w:bCs/>
          <w:iCs/>
          <w:color w:val="000000" w:themeColor="text1"/>
          <w:sz w:val="40"/>
          <w:szCs w:val="40"/>
        </w:rPr>
        <w:t>„</w:t>
      </w:r>
      <w:r w:rsidRPr="004A7D37">
        <w:rPr>
          <w:rFonts w:ascii="Arial Narrow" w:hAnsi="Arial Narrow" w:cs="Times New Roman"/>
          <w:b/>
          <w:bCs/>
          <w:noProof/>
          <w:color w:val="000000" w:themeColor="text1"/>
          <w:sz w:val="40"/>
          <w:szCs w:val="40"/>
        </w:rPr>
        <w:t>Świadczenie usług medycznych w zakresie teleradiologii na rzecz SPZZOZ w Wyszkowie”</w:t>
      </w:r>
    </w:p>
    <w:p w14:paraId="1CD5313A" w14:textId="72BFCB6F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678782E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06A77919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61DD5546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4DCE15F" w14:textId="0681BACA" w:rsidR="00B50CCE" w:rsidRPr="000C2CD5" w:rsidRDefault="004F5877" w:rsidP="00B50CCE">
      <w:pPr>
        <w:pStyle w:val="Default"/>
        <w:jc w:val="center"/>
        <w:rPr>
          <w:rFonts w:ascii="Arial Narrow" w:hAnsi="Arial Narrow" w:cs="Times New Roman"/>
          <w:color w:val="000000" w:themeColor="text1"/>
          <w:sz w:val="32"/>
          <w:szCs w:val="32"/>
        </w:rPr>
      </w:pPr>
      <w:bookmarkStart w:id="0" w:name="_Hlk529261948"/>
      <w:r w:rsidRPr="000C2CD5">
        <w:rPr>
          <w:rFonts w:ascii="Arial Narrow" w:hAnsi="Arial Narrow" w:cs="Times New Roman"/>
          <w:b/>
          <w:color w:val="000000" w:themeColor="text1"/>
          <w:sz w:val="32"/>
          <w:szCs w:val="32"/>
        </w:rPr>
        <w:t>Znak sprawy</w:t>
      </w:r>
      <w:r w:rsidR="00B50CCE" w:rsidRPr="000C2CD5">
        <w:rPr>
          <w:rFonts w:ascii="Arial Narrow" w:hAnsi="Arial Narrow" w:cs="Times New Roman"/>
          <w:b/>
          <w:color w:val="000000" w:themeColor="text1"/>
          <w:sz w:val="32"/>
          <w:szCs w:val="32"/>
        </w:rPr>
        <w:t>: DEZ/Z/341/ZP-</w:t>
      </w:r>
      <w:r w:rsidR="00EA5D9C" w:rsidRPr="000C2CD5">
        <w:rPr>
          <w:rFonts w:ascii="Arial Narrow" w:hAnsi="Arial Narrow" w:cs="Times New Roman"/>
          <w:b/>
          <w:color w:val="000000" w:themeColor="text1"/>
          <w:sz w:val="32"/>
          <w:szCs w:val="32"/>
        </w:rPr>
        <w:t>29/2025</w:t>
      </w:r>
      <w:r w:rsidR="00B50CCE" w:rsidRPr="000C2CD5">
        <w:rPr>
          <w:rFonts w:ascii="Arial Narrow" w:hAnsi="Arial Narrow" w:cs="Times New Roman"/>
          <w:b/>
          <w:color w:val="000000" w:themeColor="text1"/>
          <w:sz w:val="32"/>
          <w:szCs w:val="32"/>
        </w:rPr>
        <w:t>_KO</w:t>
      </w:r>
    </w:p>
    <w:p w14:paraId="58BF003C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8"/>
          <w:szCs w:val="28"/>
          <w:lang w:eastAsia="pl-PL"/>
        </w:rPr>
      </w:pPr>
    </w:p>
    <w:p w14:paraId="3278D371" w14:textId="77777777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sz w:val="26"/>
          <w:szCs w:val="26"/>
          <w:lang w:eastAsia="pl-PL"/>
        </w:rPr>
      </w:pPr>
    </w:p>
    <w:p w14:paraId="201F08FB" w14:textId="3486466D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E489173" w14:textId="77777777" w:rsidR="00065953" w:rsidRPr="004A7D37" w:rsidRDefault="00065953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61A83E6D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7302A825" w14:textId="1A5718FF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A66B7D8" w14:textId="77777777" w:rsidR="00267B16" w:rsidRPr="004A7D37" w:rsidRDefault="00267B16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7F97E84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977572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0257852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29B168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2BC4D8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62E172E0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E00DF1A" w14:textId="7C6B7B94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Wyszków, dnia </w:t>
      </w:r>
      <w:r w:rsidR="00154BC4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16.09.2025 r.</w:t>
      </w:r>
    </w:p>
    <w:p w14:paraId="027BDF96" w14:textId="77777777" w:rsidR="00B50CCE" w:rsidRPr="004A7D37" w:rsidRDefault="00B50CCE" w:rsidP="00B50CCE">
      <w:pP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br w:type="page"/>
      </w:r>
    </w:p>
    <w:bookmarkEnd w:id="0"/>
    <w:p w14:paraId="4E59AC55" w14:textId="77777777" w:rsidR="0010739C" w:rsidRPr="004A7D37" w:rsidRDefault="0010739C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lastRenderedPageBreak/>
        <w:t>ROZDZIAŁ I</w:t>
      </w:r>
    </w:p>
    <w:p w14:paraId="613523A6" w14:textId="755426EE" w:rsidR="0010739C" w:rsidRPr="004A7D37" w:rsidRDefault="0010739C" w:rsidP="00F8407A">
      <w:pPr>
        <w:pStyle w:val="Nagwek2"/>
        <w:tabs>
          <w:tab w:val="left" w:pos="2028"/>
          <w:tab w:val="center" w:pos="4748"/>
        </w:tabs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INFORMACJE OGÓLNE</w:t>
      </w:r>
    </w:p>
    <w:p w14:paraId="514E27AB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A606CD" w14:textId="01EAAF23" w:rsidR="001C66D9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Organizatorem konkursu 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ofert j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est</w:t>
      </w:r>
      <w:r w:rsidR="004527FB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S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amodzielny Publiczny Zespół Zak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ładów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Opieki </w:t>
      </w:r>
      <w:r w:rsidR="00951528" w:rsidRPr="004A7D37">
        <w:rPr>
          <w:rFonts w:ascii="Arial Narrow" w:hAnsi="Arial Narrow" w:cs="Arial"/>
          <w:color w:val="000000" w:themeColor="text1"/>
          <w:sz w:val="20"/>
          <w:szCs w:val="20"/>
        </w:rPr>
        <w:t>Z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drowotnej w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yszkowie</w:t>
      </w:r>
      <w:r w:rsidR="00EB25F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ul. Komisji Edukacji Narodowej 1, 07-200 Wyszków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14:paraId="33661A62" w14:textId="2283DC45" w:rsidR="0010739C" w:rsidRPr="00377205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Niniejszy konkurs ofert jest prowadzony zgodnie z przepisami:</w:t>
      </w:r>
    </w:p>
    <w:p w14:paraId="2E5F34D1" w14:textId="19D6DE4C" w:rsidR="00182936" w:rsidRPr="00377205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ustawy </w:t>
      </w:r>
      <w:r w:rsidR="0010739C" w:rsidRPr="00377205">
        <w:rPr>
          <w:rFonts w:ascii="Arial Narrow" w:hAnsi="Arial Narrow" w:cs="Arial"/>
          <w:color w:val="000000" w:themeColor="text1"/>
          <w:sz w:val="20"/>
          <w:szCs w:val="20"/>
        </w:rPr>
        <w:t>z dnia 15 kwietnia 2011 r. o działalności leczniczej (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t.j. Dz.</w:t>
      </w:r>
      <w:r w:rsidR="00137B4D" w:rsidRPr="00377205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94187B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202</w:t>
      </w:r>
      <w:r w:rsidR="006B714A" w:rsidRPr="00377205">
        <w:rPr>
          <w:rFonts w:ascii="Arial Narrow" w:hAnsi="Arial Narrow" w:cs="Arial"/>
          <w:color w:val="000000" w:themeColor="text1"/>
          <w:sz w:val="20"/>
          <w:szCs w:val="20"/>
        </w:rPr>
        <w:t>5</w:t>
      </w:r>
      <w:r w:rsidR="0094187B" w:rsidRPr="00377205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6B714A" w:rsidRPr="00377205">
        <w:rPr>
          <w:rFonts w:ascii="Arial Narrow" w:hAnsi="Arial Narrow" w:cs="Arial"/>
          <w:color w:val="000000" w:themeColor="text1"/>
          <w:sz w:val="20"/>
          <w:szCs w:val="20"/>
        </w:rPr>
        <w:t>450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D6E4828" w14:textId="1F569415" w:rsidR="00182936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ustawy z dnia 27 sierpnia 2004 r. o świadczeniach opieki zdrowotnej finansowanych ze środków publicznych 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377205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2024.146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DAED608" w14:textId="240A9FE5" w:rsidR="00951528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ustawy z dnia 5 grudnia 1996 r. o zawodach lekarza i lekarza dentysty (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377205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202</w:t>
      </w:r>
      <w:r w:rsidR="00353867" w:rsidRPr="00377205">
        <w:rPr>
          <w:rFonts w:ascii="Arial Narrow" w:hAnsi="Arial Narrow" w:cs="Arial"/>
          <w:color w:val="000000" w:themeColor="text1"/>
          <w:sz w:val="20"/>
          <w:szCs w:val="20"/>
        </w:rPr>
        <w:t>4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353867" w:rsidRPr="00377205">
        <w:rPr>
          <w:rFonts w:ascii="Arial Narrow" w:hAnsi="Arial Narrow" w:cs="Arial"/>
          <w:color w:val="000000" w:themeColor="text1"/>
          <w:sz w:val="20"/>
          <w:szCs w:val="20"/>
        </w:rPr>
        <w:t>1287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848477" w14:textId="3844914D" w:rsidR="00951528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ustawy z dnia 10 maja 2018 r. o oc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hronie danych osobowych (Dz. U.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201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9.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>1781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18AE9BF" w14:textId="311E975F" w:rsidR="00482804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ustawy z dnia 6 listopada 2008 r. o prawach pacjenta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i Rzeczniku Praw Pacjenta (t.j. Dz.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2024.581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C757783" w14:textId="37CD59C5" w:rsidR="00482804" w:rsidRPr="00377205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ustawy z dnia 23 kwietnia 1964 r. – Kodeks cywilny (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94187B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202</w:t>
      </w:r>
      <w:r w:rsidR="006B3FF1" w:rsidRPr="00377205">
        <w:rPr>
          <w:rFonts w:ascii="Arial Narrow" w:hAnsi="Arial Narrow" w:cs="Arial"/>
          <w:color w:val="000000" w:themeColor="text1"/>
          <w:sz w:val="20"/>
          <w:szCs w:val="20"/>
        </w:rPr>
        <w:t>5</w:t>
      </w:r>
      <w:r w:rsidR="0094187B" w:rsidRPr="00377205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6B3FF1" w:rsidRPr="00377205">
        <w:rPr>
          <w:rFonts w:ascii="Arial Narrow" w:hAnsi="Arial Narrow" w:cs="Arial"/>
          <w:color w:val="000000" w:themeColor="text1"/>
          <w:sz w:val="20"/>
          <w:szCs w:val="20"/>
        </w:rPr>
        <w:t>1071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31DCAD3" w14:textId="31BBBFC0" w:rsidR="007F3CF0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rozporządzenia Ministra Zdrowia z dnia 8 września 2015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r. w sprawie ogólnych warunków umów o udzielanie świadczeń opieki zdrowotnej </w:t>
      </w:r>
      <w:r w:rsidR="00182936" w:rsidRPr="00377205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202</w:t>
      </w:r>
      <w:r w:rsidR="00E0471D" w:rsidRPr="00377205">
        <w:rPr>
          <w:rFonts w:ascii="Arial Narrow" w:hAnsi="Arial Narrow" w:cs="Arial"/>
          <w:color w:val="000000" w:themeColor="text1"/>
          <w:sz w:val="20"/>
          <w:szCs w:val="20"/>
        </w:rPr>
        <w:t>5</w:t>
      </w:r>
      <w:r w:rsidR="00057EAD" w:rsidRPr="00377205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E0471D" w:rsidRPr="00377205">
        <w:rPr>
          <w:rFonts w:ascii="Arial Narrow" w:hAnsi="Arial Narrow" w:cs="Arial"/>
          <w:color w:val="000000" w:themeColor="text1"/>
          <w:sz w:val="20"/>
          <w:szCs w:val="20"/>
        </w:rPr>
        <w:t>400</w:t>
      </w:r>
      <w:r w:rsidR="00182936"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CB353BF" w14:textId="29929BCB" w:rsidR="007F3CF0" w:rsidRPr="00377205" w:rsidRDefault="007F3CF0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rozporządzenia Ministra Zdro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>wia z dnia 11 kwietnia 2019 r.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systemów teleinformatycznych</w:t>
      </w:r>
      <w:r w:rsidR="00065DBA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(Dz.U.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>2019.834)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3C3B7D" w14:textId="1037E5F7" w:rsidR="00951528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warunków realizacji świadczeń zdrowotnych, określonych w odpowiednich zarządzeniach Prezesa Narodowego Funduszu Zdrowia, obowiązujących w okresie trwania umowy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07B2381" w14:textId="38FCE285" w:rsidR="00951528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innych powszechnie obowiązujących przepisów w zakresie ochrony zdrowia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B71E1B0" w14:textId="631B89D0" w:rsidR="00A62F54" w:rsidRPr="00377205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wewnętrznych regulaminów i procedur obowiązujących u Zamawiającego, określających zasady udzielania świadczeń zdrowotnych oraz dotyczących wdrożonych systemów oceny jakości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6D972D3" w14:textId="7DFE4DD9" w:rsidR="0010739C" w:rsidRPr="00377205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Użyte w Regulaminie Konkursu Ofert pojęcia oznaczają:</w:t>
      </w:r>
    </w:p>
    <w:p w14:paraId="1516DCDB" w14:textId="626FD6FD" w:rsidR="0010739C" w:rsidRPr="00377205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Zamawiający </w:t>
      </w:r>
      <w:r w:rsidR="00A62F54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– Samodzielny Publiczny Zespół Zakładów Opieki Zdrowotnej w Wyszkowie, zwany w </w:t>
      </w:r>
      <w:r w:rsidR="00E5263A" w:rsidRPr="00377205">
        <w:rPr>
          <w:rFonts w:ascii="Arial Narrow" w:hAnsi="Arial Narrow" w:cs="Arial"/>
          <w:color w:val="000000" w:themeColor="text1"/>
          <w:sz w:val="20"/>
          <w:szCs w:val="20"/>
        </w:rPr>
        <w:t>dalszej części</w:t>
      </w:r>
      <w:r w:rsidR="00A62F54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SPZZOZ w Wyszkowie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01F5D01" w14:textId="20A03F54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Wykonawca – ubiegający się o udzielanie świadczeń zdrowotnych w niniejszym konkursie ofert podmiot wykonujący działalność leczniczą, o którym mowa w art. 4 ust. 1 pkt 1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-</w:t>
      </w:r>
      <w:r w:rsidR="00966542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FB188D" w:rsidRPr="00377205">
        <w:rPr>
          <w:rFonts w:ascii="Arial Narrow" w:hAnsi="Arial Narrow" w:cs="Arial"/>
          <w:color w:val="000000" w:themeColor="text1"/>
          <w:sz w:val="20"/>
          <w:szCs w:val="20"/>
        </w:rPr>
        <w:t>7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ustawy z dnia 15</w:t>
      </w:r>
      <w:r w:rsidR="007F3CF0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kwietnia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0E3FB31A" w14:textId="5650F95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SWKO – Szczegółowe Warunki Konkursu Ofert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2C1CE4F5" w14:textId="464937B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Komisja konkursowa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– komisja powołana przez Zamawiającego zarządzeniem w celu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przygotowania </w:t>
      </w:r>
      <w:r w:rsidR="00E11BE8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 przeprowadzenia niniejszego konkursu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897C8D8" w14:textId="6329CC3D" w:rsidR="00991D46" w:rsidRPr="004A7D37" w:rsidRDefault="00A62F54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Teleradiologia -</w:t>
      </w:r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elektroniczny przesył obrazów radiologicznych z jednego miejsca do innego w celu interpretacji i/lub konsultacji, dokonania opisu.</w:t>
      </w:r>
    </w:p>
    <w:p w14:paraId="63CF10F2" w14:textId="77777777" w:rsidR="00CE58D3" w:rsidRPr="004A7D37" w:rsidRDefault="00CE58D3" w:rsidP="00F8407A">
      <w:pPr>
        <w:pStyle w:val="Akapitzlist"/>
        <w:spacing w:after="0" w:line="240" w:lineRule="auto"/>
        <w:ind w:left="0"/>
        <w:jc w:val="both"/>
        <w:rPr>
          <w:rFonts w:ascii="Arial Narrow" w:eastAsia="Times New Roman" w:hAnsi="Arial Narrow" w:cs="Arial"/>
          <w:b/>
          <w:smallCaps/>
          <w:noProof/>
          <w:color w:val="000000" w:themeColor="text1"/>
          <w:sz w:val="20"/>
          <w:szCs w:val="20"/>
          <w:lang w:eastAsia="pl-PL"/>
        </w:rPr>
      </w:pPr>
    </w:p>
    <w:p w14:paraId="46F3F005" w14:textId="77777777" w:rsidR="0051641F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075F7E" w:rsidRPr="004A7D37">
        <w:rPr>
          <w:rFonts w:ascii="Arial Narrow" w:hAnsi="Arial Narrow" w:cs="Arial"/>
          <w:noProof/>
          <w:color w:val="000000" w:themeColor="text1"/>
        </w:rPr>
        <w:t>II</w:t>
      </w:r>
    </w:p>
    <w:p w14:paraId="174BD892" w14:textId="695067DB" w:rsidR="00075F7E" w:rsidRPr="004A7D37" w:rsidRDefault="007F3CF0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WYMAGANIA STAWIANE </w:t>
      </w:r>
      <w:r w:rsidR="00966542" w:rsidRPr="004A7D37">
        <w:rPr>
          <w:rFonts w:ascii="Arial Narrow" w:hAnsi="Arial Narrow" w:cs="Arial"/>
          <w:noProof/>
          <w:color w:val="000000" w:themeColor="text1"/>
        </w:rPr>
        <w:t>WYKONAWCOM</w:t>
      </w:r>
    </w:p>
    <w:p w14:paraId="53685F16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FEBF965" w14:textId="77777777" w:rsidR="007F3CF0" w:rsidRPr="00377205" w:rsidRDefault="007F3CF0" w:rsidP="00E07A7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Prawo udziału w konkursie ofert posiadają podmioty:</w:t>
      </w:r>
    </w:p>
    <w:p w14:paraId="6D84AEB0" w14:textId="2954F79E" w:rsidR="0045011F" w:rsidRPr="00377205" w:rsidRDefault="007F3CF0" w:rsidP="009418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wykonujące działalność leczniczą, o których mowa w art.</w:t>
      </w:r>
      <w:r w:rsidR="00966542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4 ust. 1 ustawy z dnia 15 kwietnia 2011</w:t>
      </w:r>
      <w:r w:rsidR="00966542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r. o działalności leczniczej (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t.j. </w:t>
      </w:r>
      <w:r w:rsidR="001C3823" w:rsidRPr="00377205">
        <w:rPr>
          <w:rFonts w:ascii="Arial Narrow" w:hAnsi="Arial Narrow" w:cs="Arial"/>
          <w:color w:val="000000" w:themeColor="text1"/>
          <w:sz w:val="20"/>
          <w:szCs w:val="20"/>
        </w:rPr>
        <w:t>Dz.U. 2025.450</w:t>
      </w:r>
      <w:r w:rsidR="00966542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81E9D1F" w14:textId="760D7F62" w:rsidR="00D53976" w:rsidRPr="00377205" w:rsidRDefault="0045011F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spełniają wymogi Rozporządzenia Ministra Zdrowia z dnia 11 kwietnia 2019 r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emów teleinformatycznych (Dz.U.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2019</w:t>
      </w:r>
      <w:r w:rsidR="00793867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834)</w:t>
      </w:r>
      <w:r w:rsidR="00D53976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. </w:t>
      </w:r>
    </w:p>
    <w:p w14:paraId="6774EB15" w14:textId="5A3C3265" w:rsidR="007F3CF0" w:rsidRPr="00377205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dysponują sprzętem niezbędnym do wykonywania 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opisów </w:t>
      </w:r>
      <w:r w:rsidR="001646FF"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Pakiet nr 1 –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TK</w:t>
      </w:r>
      <w:r w:rsidR="001646FF"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, Pakiet nr 2 - RTG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drogą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teleradiologii - w zakresie koniecznym do wykonania opisów objętych konkursem</w:t>
      </w:r>
      <w:r w:rsidR="00C6558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52D967" w14:textId="7B86B8C4" w:rsidR="007F3CF0" w:rsidRPr="00377205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które dysponują w</w:t>
      </w:r>
      <w:r w:rsidR="00EB25F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ystarczającym zasobem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kadry medycznej do realizacji zamówienia</w:t>
      </w:r>
      <w:r w:rsidR="00C6558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2300A5BB" w14:textId="650673CC" w:rsidR="0078589E" w:rsidRPr="00377205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9001 w zakresie </w:t>
      </w:r>
      <w:r w:rsidR="00CA4A01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C6558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1F5135E" w14:textId="11346AC0" w:rsidR="0078589E" w:rsidRPr="00377205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27001 w zakresie </w:t>
      </w:r>
      <w:r w:rsidR="00CA4A01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72783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7FF3FACA" w14:textId="31E00E9C" w:rsidR="00807E26" w:rsidRPr="00377205" w:rsidRDefault="007F3CF0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udzielania świadczeń zdrowotnych, będących przedmiotem konkursu mogą być zgłoszeni wyłącznie lekarze specjaliści </w:t>
      </w:r>
      <w:r w:rsidR="0072783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dziedzinie radiologii lub radiodiagnostyki lub radiologii i diagnostyki obrazowej z doświadczeniem w opisywaniu 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badań </w:t>
      </w:r>
      <w:r w:rsidR="007D6412"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dla Pakietu nr 1 -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TK</w:t>
      </w:r>
      <w:r w:rsidR="00966542"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7D6412"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dla Pakietu nr 2 – RTG </w:t>
      </w:r>
      <w:r w:rsidRPr="00377E77">
        <w:rPr>
          <w:rFonts w:ascii="Arial Narrow" w:hAnsi="Arial Narrow" w:cs="Arial"/>
          <w:noProof/>
          <w:color w:val="000000" w:themeColor="text1"/>
          <w:sz w:val="20"/>
          <w:szCs w:val="20"/>
        </w:rPr>
        <w:t>zgodnie z obowiązującą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wiedzą medyczną i standardami. </w:t>
      </w:r>
    </w:p>
    <w:p w14:paraId="6F0E6695" w14:textId="752FD16E" w:rsidR="007E78F6" w:rsidRPr="00377205" w:rsidRDefault="007E78F6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4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SWKO.</w:t>
      </w:r>
    </w:p>
    <w:p w14:paraId="695DB33F" w14:textId="29E309F5" w:rsidR="001371F9" w:rsidRPr="004A7D37" w:rsidRDefault="001371F9">
      <w:pPr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br w:type="page"/>
      </w:r>
    </w:p>
    <w:p w14:paraId="0601B2EE" w14:textId="77777777" w:rsidR="00966542" w:rsidRPr="004A7D37" w:rsidRDefault="00966542" w:rsidP="00F8407A">
      <w:pPr>
        <w:pStyle w:val="Akapitzlist"/>
        <w:spacing w:after="0" w:line="240" w:lineRule="auto"/>
        <w:ind w:left="284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64B07EC" w14:textId="77777777" w:rsidR="00DE4EA2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ROZDZIAŁ III</w:t>
      </w:r>
    </w:p>
    <w:p w14:paraId="4255BCC6" w14:textId="59DDF9F8" w:rsidR="00367262" w:rsidRPr="004A7D37" w:rsidRDefault="00A27B98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SZCZEGÓŁOWY OPIS PRZEDMIOTU KONKURSU</w:t>
      </w:r>
    </w:p>
    <w:p w14:paraId="33CB72B7" w14:textId="77777777" w:rsidR="0042205F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  <w:lang w:eastAsia="pl-PL"/>
        </w:rPr>
      </w:pPr>
    </w:p>
    <w:p w14:paraId="249885B3" w14:textId="2CD5E612" w:rsidR="00A22399" w:rsidRPr="00070A85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Przedmiotem konkursu ofert jest udzielanie świadczeń zdrowotnych w zakresie teleradiologii polegając</w:t>
      </w:r>
      <w:r w:rsidR="00966542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ych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 opisywaniu badań obrazowych wykonywanych przez SPZZOZ w Wyszkowie, a określonych w </w:t>
      </w:r>
      <w:r w:rsidRPr="00070A85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Załączniku Nr </w:t>
      </w:r>
      <w:r w:rsidR="005E5D82" w:rsidRPr="00070A85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2</w:t>
      </w:r>
      <w:r w:rsidR="00966542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F64B5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Pakiet nr 1 i Pakiet nr 2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przekazywanych w drodze transmisji danych do Wykonawcy oraz zwrotnym przekazaniu tą drogą wykonanych opisów badań</w:t>
      </w:r>
      <w:r w:rsidR="00EB25FC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1D67B66" w14:textId="77777777" w:rsidR="00A22399" w:rsidRPr="00070A85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realizacji świadczeń zdrowotnych w imieniu i na rzecz Zamawiającego.</w:t>
      </w:r>
    </w:p>
    <w:p w14:paraId="13F12F14" w14:textId="77777777" w:rsidR="00B713D8" w:rsidRPr="00070A85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medyczne określone w ust.</w:t>
      </w:r>
      <w:r w:rsidR="00966542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1 wykonywane będą</w:t>
      </w:r>
      <w:r w:rsidR="00B713D8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:</w:t>
      </w:r>
    </w:p>
    <w:p w14:paraId="03A83E6D" w14:textId="3B5B0A96" w:rsidR="00A22399" w:rsidRPr="00070A85" w:rsidRDefault="00A22399" w:rsidP="00B713D8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24 godziny na dobę</w:t>
      </w:r>
      <w:r w:rsidR="00966542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/ 7 dni w tygodniu w siedzibie Wykonawcy</w:t>
      </w:r>
      <w:r w:rsidR="00EB25FC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4773745B" w14:textId="77777777" w:rsidR="00065DBA" w:rsidRPr="00070A85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wykonania opisu badania</w:t>
      </w:r>
      <w:r w:rsidR="00065DBA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:</w:t>
      </w:r>
    </w:p>
    <w:p w14:paraId="2CCAEAE4" w14:textId="3E18D46A" w:rsidR="00B713D8" w:rsidRPr="00070A85" w:rsidRDefault="00B713D8" w:rsidP="00B713D8">
      <w:pPr>
        <w:pStyle w:val="Akapitzlist"/>
        <w:spacing w:after="0" w:line="240" w:lineRule="auto"/>
        <w:ind w:left="360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070A85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Pakiet nr 1 – opisy TK</w:t>
      </w:r>
    </w:p>
    <w:p w14:paraId="0762C3C6" w14:textId="77777777" w:rsidR="00B713D8" w:rsidRPr="00070A85" w:rsidRDefault="00B713D8" w:rsidP="00B713D8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trybie planowym do 5 dni roboczych, </w:t>
      </w:r>
    </w:p>
    <w:p w14:paraId="72FD3D12" w14:textId="77777777" w:rsidR="00B713D8" w:rsidRPr="004A7D37" w:rsidRDefault="00B713D8" w:rsidP="00B713D8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trybie pilnym do 48 godzin, </w:t>
      </w:r>
    </w:p>
    <w:p w14:paraId="781CD9F1" w14:textId="77777777" w:rsidR="00B713D8" w:rsidRPr="004A7D37" w:rsidRDefault="00B713D8" w:rsidP="00B713D8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trybie CITO do 2 godzin </w:t>
      </w:r>
    </w:p>
    <w:p w14:paraId="05E1DCE1" w14:textId="77777777" w:rsidR="00B713D8" w:rsidRPr="00070A85" w:rsidRDefault="00B713D8" w:rsidP="00B713D8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od momentu przesłania obrazów diagnostycznych. Czas na realizację liczony będzie od momentu (daty, godziny i 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minuty) przesłania obrazów diagnostycznych.</w:t>
      </w:r>
    </w:p>
    <w:p w14:paraId="361628D9" w14:textId="1E636640" w:rsidR="00B713D8" w:rsidRPr="00070A85" w:rsidRDefault="00B713D8" w:rsidP="00B713D8">
      <w:pPr>
        <w:pStyle w:val="Akapitzlist"/>
        <w:spacing w:after="0" w:line="240" w:lineRule="auto"/>
        <w:ind w:left="360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070A85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Pakiet nr 2 – opisy RTG</w:t>
      </w:r>
    </w:p>
    <w:p w14:paraId="469F55AE" w14:textId="77777777" w:rsidR="00B713D8" w:rsidRPr="00070A85" w:rsidRDefault="00A22399" w:rsidP="00B713D8">
      <w:pPr>
        <w:pStyle w:val="Akapitzlist"/>
        <w:spacing w:after="0" w:line="240" w:lineRule="auto"/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w trybie planowym</w:t>
      </w:r>
      <w:r w:rsidR="00EA1AED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5 dni roboczych, </w:t>
      </w:r>
    </w:p>
    <w:p w14:paraId="12881E37" w14:textId="69A6C49B" w:rsidR="00A27B98" w:rsidRPr="00070A85" w:rsidRDefault="00A22399" w:rsidP="00B713D8">
      <w:pPr>
        <w:pStyle w:val="Akapitzlist"/>
        <w:spacing w:after="0" w:line="240" w:lineRule="auto"/>
        <w:ind w:left="360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od momentu przesłania obrazów diagnostycznych. Czas na realizację liczony będzie od momentu </w:t>
      </w:r>
      <w:r w:rsidR="00EB25FC"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(daty, godziny i minuty) </w:t>
      </w:r>
      <w:r w:rsidRPr="00070A85">
        <w:rPr>
          <w:rFonts w:ascii="Arial Narrow" w:hAnsi="Arial Narrow" w:cs="Arial"/>
          <w:noProof/>
          <w:color w:val="000000" w:themeColor="text1"/>
          <w:sz w:val="20"/>
          <w:szCs w:val="20"/>
        </w:rPr>
        <w:t>przesłania obrazów diagnostycznych.</w:t>
      </w:r>
    </w:p>
    <w:p w14:paraId="6ADF43AF" w14:textId="77777777" w:rsidR="00A27B98" w:rsidRPr="004A7D37" w:rsidRDefault="00C047A7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070A85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iż w zakresie diagnostyki obrazowej Wykonawca powinien posiadać system informatyczny</w:t>
      </w:r>
      <w:r w:rsidR="00F93AD9" w:rsidRPr="00070A85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  <w:r w:rsidRPr="00070A85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zintegrowany z systemem PACS, które tworzą spójna platformę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informatyczną.</w:t>
      </w:r>
    </w:p>
    <w:p w14:paraId="622B5FA3" w14:textId="77777777" w:rsidR="004527FB" w:rsidRPr="004A7D37" w:rsidRDefault="00660FB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Systemy te powinny stanowić narzędzie elektronicznej wymiany i integracji pomiędzy Wykonawcą i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Zamawiającym według poniższych funkcjonalności i zasad:</w:t>
      </w:r>
    </w:p>
    <w:p w14:paraId="0C805997" w14:textId="7962C0B4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HIS będzie wyposażony w mechanizm udostępnienia zbioru opisów badań diagnostycznych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danego pacjenta do porównania podczas procesu opisywania badania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9402463" w14:textId="5A4EEAB0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zrealizowaniu zlecenia przekaże do systemu informatycznego Zamawiającego obrazy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diagnostyczne wraz z wynikiem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opisem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badani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a.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ynik 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i opis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badania musi być opatrzony kwalifikowanym podpisem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elektronicznym osoby uprawnionej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peracja ta ma na celu potwierdzić wykonanie badania oraz zapisać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 w bazach danych systemu Zamawiającego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0FE072C" w14:textId="77777777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integracji pomiędzy systemami Wykonawcy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a Zamawiającego musi podlegać funkcja automatycznej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synchronizacji słowników systemowych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6D70BF83" w14:textId="35AE0B8E" w:rsidR="00606758" w:rsidRPr="004A7D37" w:rsidRDefault="00606758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RIS/PACS Zamawiającego przesyła do systemu teleradiologicznego wszystkie dane wymagane do utworzenia opisu badania, w tym:</w:t>
      </w:r>
    </w:p>
    <w:p w14:paraId="196FE4F3" w14:textId="261EF838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pacjenta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4AF0887" w14:textId="68CA8463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jednostki zlecającej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E72378" w14:textId="59FCC13A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lekarza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489952" w14:textId="66891AA4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kody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83BC1BB" w14:textId="64D47B81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informacje o wykonanej procedurze,</w:t>
      </w:r>
      <w:r w:rsidR="00F93AD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także informacje o trybie opisu badania (planowym, pilnym, CITO) opisu badania. Wysyłanie powyższych danych jest potwierdzone hasłem użytkownika PACS. Po otrzymaniu informacji zwrotnej z opisem badania system PACS automatycznie aktualizuje słownik lekarzy opisujących badania.</w:t>
      </w:r>
    </w:p>
    <w:p w14:paraId="7E107B44" w14:textId="77777777" w:rsidR="00A523E0" w:rsidRPr="004A7D37" w:rsidRDefault="009C69B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wypadek wystąpienia awarii któregokolwiek systemu lub łącza teleinformatycznego zostanie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opracowana i wzajemnie uzgodniona procedura postępowania w taki sposób, aby zachować ciągłość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obsługi pacjenta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P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ustaniu awarii dane dotyczące badania muszą zostać uzupełnione – zareplikowane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systemach informatycznych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="002F0E2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3622411B" w14:textId="3C870855" w:rsidR="009C69BA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Helpdesk</w:t>
      </w:r>
      <w:r w:rsidR="00B713D8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- pełna komunikacja z dostawcą usług teleradiologicznych za pomocą systemu teleradiologicznego z możliwością automatycznego informowania szpitala o stanie zagrożenia życia pacjenta w badaniu.</w:t>
      </w:r>
    </w:p>
    <w:p w14:paraId="0D528EF0" w14:textId="44DC0EE9" w:rsidR="009C69BA" w:rsidRPr="000731F0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musi zintegrować własny system z oprogramowaniem Zamawiającego w wyżej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wymienionym zakresie na własny koszt. Niezbędne jest przeprowadzenie testów zgodności przesyłania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danych</w:t>
      </w:r>
      <w:r w:rsidR="00606758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M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uszą one być potwierdzone protokołem przez autoryzowane serwisy obu systemów</w:t>
      </w:r>
      <w:r w:rsidR="00606758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W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ymaga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="00E5263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się,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aby proces integracji był dokonany najpóźniej na 7 dni przed produkcyjnym uruchomieniem.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</w:p>
    <w:p w14:paraId="0168C2C4" w14:textId="459F3EF9" w:rsidR="0076231A" w:rsidRPr="000731F0" w:rsidRDefault="00660FB3" w:rsidP="000731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zobowiązany jest</w:t>
      </w:r>
      <w:r w:rsidR="00EB25FC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we współpracy z Zamawiającym</w:t>
      </w:r>
      <w:r w:rsidR="00EB25FC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do wykonania integracji z posiadanym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przez </w:t>
      </w:r>
      <w:r w:rsidR="0076231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SPZZOZ</w:t>
      </w:r>
      <w:r w:rsidR="0023785D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                   </w:t>
      </w:r>
      <w:r w:rsidR="0076231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 Wyszkowie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systemem </w:t>
      </w:r>
      <w:r w:rsidR="000731F0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PACS</w:t>
      </w:r>
      <w:r w:rsidR="00F27FF3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w standardzie HL7 </w:t>
      </w:r>
      <w:r w:rsidR="000731F0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zintegrowanym u Zamawiającego z HiS (Medicus On-Line),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uwzględniającej wszelkie zmiany w przepisach</w:t>
      </w:r>
      <w:r w:rsidR="009C69BA"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0731F0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prawnych.</w:t>
      </w:r>
    </w:p>
    <w:p w14:paraId="65C3CA9A" w14:textId="799F71FE" w:rsidR="00151708" w:rsidRPr="00377205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Zastosowane rozwiązania teleinformatyczne muszą spełniać wszystkie wymagania </w:t>
      </w:r>
      <w:r w:rsidR="00606758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 xml:space="preserve">rozporządzenia Parlamentu </w:t>
      </w:r>
      <w:r w:rsidR="00606758" w:rsidRPr="00377205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Europejskiego i Rady (UE) 2016/679 z dnia 27 kwietnia 2016 r. w sprawie ochrony osób fizycznych w związku</w:t>
      </w:r>
      <w:r w:rsidR="00F93AD9" w:rsidRPr="00377205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 xml:space="preserve"> </w:t>
      </w:r>
      <w:r w:rsidR="00606758" w:rsidRPr="00377205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z przetwarzaniem danych osobowych i w sprawie swobodnego przepływu takich danych oraz uchylenia dyrektywy 95/46/WE (ogólne rozporządzenie o ochronie danych) (Dz. Urz. UE L 119 z 04.05.2016, str. 1)</w:t>
      </w:r>
      <w:r w:rsidR="00606758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74A37A20" w14:textId="64A62F8C" w:rsidR="002F0E23" w:rsidRPr="00377205" w:rsidRDefault="00E5263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lastRenderedPageBreak/>
        <w:t>Sprzęt,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którym dysponuje </w:t>
      </w:r>
      <w:r w:rsidR="00EB25F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spełnia warunki określone w Rozporządzeniu Ministra Zdrowia</w:t>
      </w:r>
      <w:r w:rsidR="00993AD1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993AD1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dni</w:t>
      </w:r>
      <w:r w:rsidR="00D75793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11 stycznia 2023 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r. w sprawie 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warunków </w:t>
      </w:r>
      <w:r w:rsidR="00EA1AE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bezpiecznego stosowania promieniowania jonizującego dla wszystkich rodzajów ekspozycji medycznej (</w:t>
      </w:r>
      <w:r w:rsidR="00065DBA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Dz.U.2023.195</w:t>
      </w:r>
      <w:r w:rsidR="00151708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2F0E23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39EB1E48" w14:textId="4EAA799B" w:rsidR="002F0E23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Przekazywanie raportów rozliczeniowych oraz faktur przez system teleradiologiczny dla uprawnionych </w:t>
      </w:r>
      <w:r w:rsidR="0050036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użytkowników – zgodnie z RODO.</w:t>
      </w:r>
    </w:p>
    <w:p w14:paraId="33D2AB12" w14:textId="7FF5F259" w:rsidR="00993AD1" w:rsidRPr="004A7D37" w:rsidRDefault="00EB25FC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n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ależycie zabezpieczy dostęp do transmitowanych danych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 osobami niepowołanymi. Transmitowane dane nie mogą być przesyłane poza obszar Unii Europejskiej.</w:t>
      </w:r>
    </w:p>
    <w:p w14:paraId="2D70B223" w14:textId="0E6FF7F0" w:rsidR="002F0E23" w:rsidRPr="004A7D37" w:rsidRDefault="00EA1AED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ramach usługi lekarze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SPZZOZ w Wyszkowie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kierujący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badanie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będą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posiada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stały kontakt w</w:t>
      </w:r>
      <w:r w:rsidR="00293D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formie on-line lub telefoniczny z lekarzami wykonującymi opis u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 do których w razie potrzeby mogą zwracać się o konsultacje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 i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wyjaśnienia w zakresie wykonanego opisu badania</w:t>
      </w:r>
      <w:r w:rsidR="00D5701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A4EDE43" w14:textId="3E250655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Możliwość konsultacji metodyki wykonania badania u specjalisty radiologii i diagnostyki obrazowej całodobowo. </w:t>
      </w:r>
    </w:p>
    <w:p w14:paraId="618A864B" w14:textId="5EB18336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Konsultacje trudnych przypadków klinicznych lekarza kierującego z lekarzem specjalistą radiologii i diagnostyki obrazowej</w:t>
      </w:r>
    </w:p>
    <w:p w14:paraId="0364B0B8" w14:textId="77777777" w:rsidR="0076231A" w:rsidRPr="004A7D37" w:rsidRDefault="0076231A" w:rsidP="00F8407A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B4ED3C3" w14:textId="67F702A1" w:rsidR="00961C4C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5A1EBB7A" w14:textId="6C75AF35" w:rsidR="00075F7E" w:rsidRPr="004A7D37" w:rsidRDefault="00075F7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WYKONANIA ZAMÓWIENIA</w:t>
      </w:r>
    </w:p>
    <w:p w14:paraId="10895D7E" w14:textId="77777777" w:rsidR="00BE19B8" w:rsidRPr="004A7D37" w:rsidRDefault="00BE19B8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80B16C7" w14:textId="63B77827" w:rsidR="006E7712" w:rsidRPr="004A7D37" w:rsidRDefault="0076231A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Umowa o świadczenie usług medycznych zostanie zawarta na okres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12 </w:t>
      </w:r>
      <w:r w:rsidR="00B96058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(dwunastu)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miesięcy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0C75B9DF" w14:textId="77777777" w:rsidR="00A90F41" w:rsidRPr="004A7D37" w:rsidRDefault="00A90F41" w:rsidP="00F8407A">
      <w:pPr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B6850DE" w14:textId="0A8FE28B" w:rsidR="004E6DB9" w:rsidRPr="004A7D37" w:rsidRDefault="002D1EBB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2409C1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0BF3189D" w14:textId="7C8AAD1D" w:rsidR="002409C1" w:rsidRPr="004A7D37" w:rsidRDefault="002409C1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WARUNKI UDZIAŁU W POSTĘPOWANIU</w:t>
      </w:r>
    </w:p>
    <w:p w14:paraId="6F202EBD" w14:textId="77777777" w:rsidR="00A523E0" w:rsidRPr="004A7D37" w:rsidRDefault="00A523E0" w:rsidP="00F8407A">
      <w:pPr>
        <w:spacing w:after="0" w:line="240" w:lineRule="auto"/>
        <w:rPr>
          <w:rFonts w:ascii="Arial Narrow" w:hAnsi="Arial Narrow" w:cs="Arial"/>
          <w:color w:val="000000" w:themeColor="text1"/>
          <w:sz w:val="20"/>
          <w:szCs w:val="20"/>
          <w:lang w:eastAsia="pl-PL"/>
        </w:rPr>
      </w:pPr>
    </w:p>
    <w:p w14:paraId="623E883C" w14:textId="77777777" w:rsidR="005E0898" w:rsidRPr="004A7D37" w:rsidRDefault="005E0898" w:rsidP="00E07A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bookmarkStart w:id="1" w:name="_Hlk88312698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</w:t>
      </w:r>
      <w:r w:rsidR="0076231A" w:rsidRPr="004A7D37">
        <w:rPr>
          <w:rFonts w:ascii="Arial Narrow" w:hAnsi="Arial Narrow" w:cs="Arial"/>
          <w:color w:val="000000" w:themeColor="text1"/>
          <w:sz w:val="20"/>
          <w:szCs w:val="20"/>
        </w:rPr>
        <w:t>udzielenie zamówienia mogą ubiegać się podmioty:</w:t>
      </w:r>
    </w:p>
    <w:p w14:paraId="50E51141" w14:textId="28613F06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uprawnienia do wykonywania określonej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działalności lub czynności, </w:t>
      </w:r>
      <w:r w:rsidR="00C85FE3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których mowa w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art. 4 ust. 1 ustawy z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15 kwietnia 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BA8B949" w14:textId="7853208A" w:rsidR="005E0898" w:rsidRPr="004A7D37" w:rsidRDefault="00B63BCD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 odpowiednie kwalifikacje zawodowe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CB42707" w14:textId="0ECC9B67" w:rsidR="005E0898" w:rsidRPr="00377205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opłaconą polisę, a w przypadku jej braku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inny dokument potwierdzający, że Wykonawca jest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ubezpieczony od odpowiedzialności cywilnej w zakresie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prowadzonej działalności związanej z przedmiotem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zamówienia w kwocie 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co najmniej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wynikającej z rozporządzenia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Ministra Finansów z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2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kwietnia 2019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r. </w:t>
      </w:r>
      <w:r w:rsidR="00DF4844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w sprawie</w:t>
      </w:r>
      <w:r w:rsidR="00CB24C5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obowiązkowego ubezpieczenia odpowiedzialności cywilnej</w:t>
      </w:r>
      <w:r w:rsidR="00CB24C5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podmiotu wykonującego działalność leczniczą (Dz. U. </w:t>
      </w:r>
      <w:r w:rsidR="00D5701E" w:rsidRPr="00377205">
        <w:rPr>
          <w:rFonts w:ascii="Arial Narrow" w:hAnsi="Arial Narrow" w:cs="Arial"/>
          <w:color w:val="000000" w:themeColor="text1"/>
          <w:sz w:val="20"/>
          <w:szCs w:val="20"/>
        </w:rPr>
        <w:t>20</w:t>
      </w:r>
      <w:r w:rsidR="00370972" w:rsidRPr="00377205">
        <w:rPr>
          <w:rFonts w:ascii="Arial Narrow" w:hAnsi="Arial Narrow" w:cs="Arial"/>
          <w:color w:val="000000" w:themeColor="text1"/>
          <w:sz w:val="20"/>
          <w:szCs w:val="20"/>
        </w:rPr>
        <w:t>25</w:t>
      </w:r>
      <w:r w:rsidR="00D5701E"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. </w:t>
      </w:r>
      <w:r w:rsidR="00370972" w:rsidRPr="00377205">
        <w:rPr>
          <w:rFonts w:ascii="Arial Narrow" w:hAnsi="Arial Narrow" w:cs="Arial"/>
          <w:color w:val="000000" w:themeColor="text1"/>
          <w:sz w:val="20"/>
          <w:szCs w:val="20"/>
        </w:rPr>
        <w:t>272</w:t>
      </w:r>
      <w:r w:rsidRPr="00377205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377205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54A4AE1" w14:textId="4E2959ED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377205">
        <w:rPr>
          <w:rFonts w:ascii="Arial Narrow" w:hAnsi="Arial Narrow" w:cs="Arial"/>
          <w:color w:val="000000" w:themeColor="text1"/>
          <w:sz w:val="20"/>
          <w:szCs w:val="20"/>
        </w:rPr>
        <w:t xml:space="preserve">niezalegające w płaceniu składek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na ubezpieczenie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społeczne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F6015F1" w14:textId="76604B7C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niezalegające w płaceniu podatków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ED5A1EF" w14:textId="22E115FF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niezbędną wiedzę i potencjał techniczny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niezbędny do wykonywania zamówienia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DC0A85C" w14:textId="59AE6C58" w:rsidR="0076231A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wykwalifikowany personel</w:t>
      </w:r>
      <w:r w:rsidR="00EB742D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bookmarkEnd w:id="1"/>
    <w:p w14:paraId="0A0F45E7" w14:textId="106BABA7" w:rsidR="00C96201" w:rsidRPr="004A7D37" w:rsidRDefault="007E78F6" w:rsidP="00E07A7A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4A7D37">
        <w:rPr>
          <w:rFonts w:ascii="Arial Narrow" w:hAnsi="Arial Narrow" w:cs="Arial"/>
          <w:color w:val="000000" w:themeColor="text1"/>
          <w:sz w:val="20"/>
          <w:szCs w:val="20"/>
        </w:rPr>
        <w:t>4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do SWKO.</w:t>
      </w:r>
    </w:p>
    <w:p w14:paraId="2E081DF8" w14:textId="12EA6632" w:rsidR="00CD0ACD" w:rsidRPr="004A7D37" w:rsidRDefault="00FA4BC7" w:rsidP="002D3230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Ocena spełnienia przez Wykonawcę warunków udziału w postępowaniu będzie dokonana metodą „spełnia/nie spełnia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”.</w:t>
      </w:r>
    </w:p>
    <w:p w14:paraId="08728BF6" w14:textId="7D1CDD8B" w:rsidR="002A1338" w:rsidRPr="004A7D37" w:rsidRDefault="002A133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4D32CB" w:rsidRPr="004A7D37">
        <w:rPr>
          <w:rFonts w:ascii="Arial Narrow" w:hAnsi="Arial Narrow" w:cs="Arial"/>
          <w:noProof/>
          <w:color w:val="000000" w:themeColor="text1"/>
        </w:rPr>
        <w:t>VI</w:t>
      </w:r>
    </w:p>
    <w:p w14:paraId="2D70202E" w14:textId="78006411" w:rsidR="004D32CB" w:rsidRPr="004A7D37" w:rsidRDefault="004D32CB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2" w:name="_Hlk86351881"/>
      <w:r w:rsidRPr="004A7D37">
        <w:rPr>
          <w:rFonts w:ascii="Arial Narrow" w:hAnsi="Arial Narrow" w:cs="Arial"/>
          <w:noProof/>
          <w:color w:val="000000" w:themeColor="text1"/>
        </w:rPr>
        <w:t xml:space="preserve">INFORMACJA O SPOSOBIE POROZUMIEWANIA SIĘ ZAMAWIAJĄCEGO </w:t>
      </w:r>
      <w:r w:rsidR="00C47456" w:rsidRPr="004A7D37">
        <w:rPr>
          <w:rFonts w:ascii="Arial Narrow" w:hAnsi="Arial Narrow" w:cs="Arial"/>
          <w:noProof/>
          <w:color w:val="000000" w:themeColor="text1"/>
        </w:rPr>
        <w:br/>
      </w:r>
      <w:r w:rsidRPr="004A7D37">
        <w:rPr>
          <w:rFonts w:ascii="Arial Narrow" w:hAnsi="Arial Narrow" w:cs="Arial"/>
          <w:noProof/>
          <w:color w:val="000000" w:themeColor="text1"/>
        </w:rPr>
        <w:t>Z WYKONAWCAMI</w:t>
      </w:r>
      <w:r w:rsidR="003630AB" w:rsidRPr="004A7D37">
        <w:rPr>
          <w:rFonts w:ascii="Arial Narrow" w:hAnsi="Arial Narrow" w:cs="Arial"/>
          <w:noProof/>
          <w:color w:val="000000" w:themeColor="text1"/>
        </w:rPr>
        <w:t>, TRYB UDZIELANIA WYJAŚNIEŃ</w:t>
      </w:r>
    </w:p>
    <w:p w14:paraId="420BE7DF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25568BE" w14:textId="480D33B0" w:rsidR="00B407C1" w:rsidRPr="006E0529" w:rsidRDefault="00E9582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Osob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uprawnion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porozumiewania się z Wykonawcami 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jest</w:t>
      </w:r>
      <w:r w:rsidRPr="006E0529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: </w:t>
      </w:r>
      <w:r w:rsidR="006E0529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Jakub Janowicz, Artur Godlewski</w:t>
      </w:r>
      <w:r w:rsidR="00D75793" w:rsidRPr="006E0529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696B7329" w14:textId="2FE17918" w:rsidR="00B407C1" w:rsidRPr="003D52E9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Style w:val="Hipercze"/>
          <w:rFonts w:ascii="Arial Narrow" w:hAnsi="Arial Narrow" w:cs="Arial"/>
          <w:noProof/>
          <w:color w:val="92D050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Pytania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oraz </w:t>
      </w:r>
      <w:r w:rsidR="0042205F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wszelką korespondencję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należy kierować na adres</w:t>
      </w:r>
      <w:r w:rsidR="00B407C1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poczty </w:t>
      </w:r>
      <w:r w:rsidR="00B407C1" w:rsidRPr="006E0529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elektronicznej</w:t>
      </w:r>
      <w:r w:rsidR="00FA4BC7" w:rsidRPr="006E0529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:</w:t>
      </w:r>
      <w:r w:rsidR="00FA4BC7" w:rsidRPr="006E0529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8" w:history="1">
        <w:r w:rsidR="003D52E9" w:rsidRPr="006E0529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kancelaria@szpitalwyszkow.pl</w:t>
        </w:r>
      </w:hyperlink>
    </w:p>
    <w:p w14:paraId="33305E90" w14:textId="36CC6D9C" w:rsidR="00E50EFC" w:rsidRPr="004A7D37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może zwracać się do Zamawiającego o wyjaśnienia dotyczące wszelkich wątpliwości związanych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Warunkami Konkursu, sposobem przygotowania oferty, kierując swoje pytania na piśmie.</w:t>
      </w:r>
    </w:p>
    <w:p w14:paraId="5969F0EC" w14:textId="3952ED0A" w:rsidR="00E50EFC" w:rsidRPr="00AF6E76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Pytania w zakresie opisu przedmiotu konkursu można</w:t>
      </w:r>
      <w:r w:rsidRPr="006E0529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składać</w:t>
      </w:r>
      <w:r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do</w:t>
      </w:r>
      <w:r w:rsidR="00025758"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="006E0529"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22</w:t>
      </w:r>
      <w:r w:rsidR="00F27FF3"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.09.202</w:t>
      </w:r>
      <w:r w:rsidR="003D52E9"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5</w:t>
      </w:r>
      <w:r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</w:t>
      </w:r>
      <w:r w:rsidR="006E0529" w:rsidRPr="006E0529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</w:t>
      </w:r>
    </w:p>
    <w:p w14:paraId="43524663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udzieli wyjaśnień niezwłocznie, jednak nie później niż na 2 dni przed terminem składania ofert. </w:t>
      </w:r>
    </w:p>
    <w:p w14:paraId="6150D829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0220123C" w14:textId="11143D58" w:rsidR="00E042A6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Przedłużenie terminu składania ofert nie wpływa na bieg terminu składania wniosku, o którym mowa w ust. 4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545D515B" w14:textId="0CD33E68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Treść zapytań wraz z wyjaśnieniami zamawiający zamieści na stronie prowadzonego post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ę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powania</w:t>
      </w:r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9" w:history="1">
        <w:r w:rsidR="00E042A6" w:rsidRPr="0009384D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www.szpitalwyszkow.pl</w:t>
        </w:r>
      </w:hyperlink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przekaże pocztą elektroniczną wykonawcom biorącym udział w postępowaniu.</w:t>
      </w:r>
    </w:p>
    <w:p w14:paraId="70212A6A" w14:textId="38650309" w:rsidR="00B87DB9" w:rsidRDefault="00B87DB9" w:rsidP="00DE4225">
      <w:pPr>
        <w:rPr>
          <w:rFonts w:ascii="Arial Narrow" w:hAnsi="Arial Narrow" w:cs="Arial"/>
          <w:strike/>
          <w:noProof/>
          <w:color w:val="000000" w:themeColor="text1"/>
          <w:sz w:val="20"/>
          <w:szCs w:val="20"/>
        </w:rPr>
      </w:pPr>
    </w:p>
    <w:p w14:paraId="6947FFD9" w14:textId="77777777" w:rsidR="0009384D" w:rsidRDefault="0009384D" w:rsidP="00DE4225">
      <w:pPr>
        <w:rPr>
          <w:rFonts w:ascii="Arial Narrow" w:hAnsi="Arial Narrow" w:cs="Arial"/>
          <w:strike/>
          <w:noProof/>
          <w:color w:val="000000" w:themeColor="text1"/>
          <w:sz w:val="20"/>
          <w:szCs w:val="20"/>
        </w:rPr>
      </w:pPr>
    </w:p>
    <w:p w14:paraId="34BFBA39" w14:textId="77777777" w:rsidR="00477EDA" w:rsidRPr="004A7D37" w:rsidRDefault="00477EDA" w:rsidP="00DE4225">
      <w:pPr>
        <w:rPr>
          <w:rFonts w:ascii="Arial Narrow" w:hAnsi="Arial Narrow" w:cs="Arial"/>
          <w:strike/>
          <w:noProof/>
          <w:color w:val="000000" w:themeColor="text1"/>
          <w:sz w:val="20"/>
          <w:szCs w:val="20"/>
        </w:rPr>
      </w:pPr>
    </w:p>
    <w:bookmarkEnd w:id="2"/>
    <w:p w14:paraId="13E9EE0D" w14:textId="55215713" w:rsidR="002A1338" w:rsidRPr="004A7D37" w:rsidRDefault="00AF274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lastRenderedPageBreak/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</w:t>
      </w:r>
    </w:p>
    <w:p w14:paraId="105E1BFA" w14:textId="1BBD23A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ZWIĄZANIA OFERTĄ</w:t>
      </w:r>
    </w:p>
    <w:p w14:paraId="420DF5FE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05640297" w14:textId="77777777" w:rsidR="0010497D" w:rsidRPr="004A7D37" w:rsidRDefault="00316CD2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Termin związania ofertą wynosi </w:t>
      </w:r>
      <w:r w:rsidR="002A1338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3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0 </w:t>
      </w:r>
      <w:r w:rsidR="00EF5432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(trzydzieści)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dni</w:t>
      </w:r>
      <w:r w:rsidR="00AF274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7BA2F114" w14:textId="33652162" w:rsidR="00E9582C" w:rsidRPr="004A7D37" w:rsidRDefault="00AF274D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Bieg terminu związania ofertą </w:t>
      </w:r>
      <w:r w:rsidR="00316C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rozpoczyna się wraz z upływem terminu składania ofert. </w:t>
      </w:r>
    </w:p>
    <w:p w14:paraId="49BE6DCA" w14:textId="77777777" w:rsidR="00E042A6" w:rsidRPr="004A7D37" w:rsidRDefault="00E042A6" w:rsidP="00F8407A">
      <w:pPr>
        <w:pStyle w:val="Akapitzlist"/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5A8BB80" w14:textId="2FC9093F" w:rsidR="002A1338" w:rsidRPr="004A7D37" w:rsidRDefault="000923BA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VIII</w:t>
      </w:r>
    </w:p>
    <w:p w14:paraId="152DF8C4" w14:textId="2CA2E4D2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PRZYGOTOWANIA OFERTY</w:t>
      </w:r>
    </w:p>
    <w:p w14:paraId="00311413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B354A6D" w14:textId="7073096F" w:rsidR="00E50EFC" w:rsidRPr="0009384D" w:rsidRDefault="00C3635C" w:rsidP="004D7A0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09384D">
        <w:rPr>
          <w:rFonts w:ascii="Arial Narrow" w:hAnsi="Arial Narrow" w:cs="Arial"/>
          <w:noProof/>
          <w:color w:val="000000" w:themeColor="text1"/>
          <w:sz w:val="20"/>
          <w:szCs w:val="20"/>
        </w:rPr>
        <w:t>Każdy Wykonawca może złożyć w niniejszym postępowaniu tylko jedną ofertę. Za równoznaczne ze złożeniem więcej niż jednej oferty przez tego samego Wykonawcę zostanie uznana sytuacja, w której ten sam podmiot występuje w dwóch lub więcej ofertach składanych wspólnie lub jest samodzielnym Wykonawcą, a jednocześnie jest uczestnikiem oferty wspólnej.</w:t>
      </w:r>
      <w:r w:rsidR="004D7A0F" w:rsidRPr="0009384D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Wykonawca może złożyć ofertę na jeden lub oba pakiety – złożenie oferty na oba pakiety nie jest obowiązkowe.</w:t>
      </w:r>
    </w:p>
    <w:p w14:paraId="7642ED53" w14:textId="2FC31CD1" w:rsidR="00635C69" w:rsidRPr="004A7D37" w:rsidRDefault="009F5233" w:rsidP="00E07A7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Treść oferty musi być zgodna z </w:t>
      </w:r>
      <w:r w:rsidR="00635C6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wymogami określonymi w SWKO.</w:t>
      </w:r>
    </w:p>
    <w:p w14:paraId="64325095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Propozycje rozwiązań alternatywnych i wariantowych nie będą brane pod uwagę.</w:t>
      </w:r>
    </w:p>
    <w:p w14:paraId="625A7943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obejmować całość zamówienia. Oferty cząstkowe nie będą brane pod uwagę.</w:t>
      </w:r>
    </w:p>
    <w:p w14:paraId="7EBE38DC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Składający ofertę ponoszą wszelkie koszty związane z przygotowaniem i złożeniem oferty.</w:t>
      </w:r>
    </w:p>
    <w:p w14:paraId="25AF39BD" w14:textId="4CA6B329" w:rsidR="00145C10" w:rsidRPr="0009384D" w:rsidRDefault="002A5224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09384D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  <w:t>Kompletna Oferta musi zawierać:</w:t>
      </w:r>
    </w:p>
    <w:p w14:paraId="362E39D2" w14:textId="2CC98351" w:rsidR="00F352B3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formularz oferty (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załącznik nr 1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 – zawierający pełną nazwę Wykonawcy, adres siedziby Wykonawcy wraz z danymi teleadresowymi,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cenę,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której 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ykonawca składa ofertę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zawierającą wszelkie koszty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wyliczone zgodnie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 postanowieniami </w:t>
      </w:r>
      <w:r w:rsidR="00635C6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Oferta powinna być podpisana przez Wykonawcę lub osobę upoważnioną do reprezentowania Wykonawcy, zgodnie z formą reprezentacji Wykonawcy określoną w rejestrze lub innym dokumencie, właściwym dla danej formy organizacyjnej Wykonawcy albo przez pełnomocnika Wykonawcy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73F5A55" w14:textId="39B33082" w:rsidR="0089214F" w:rsidRPr="004A7D37" w:rsidRDefault="0089214F" w:rsidP="0089214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09384D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Szczegółówą ofertę cenową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– Załącznik nr 2</w:t>
      </w:r>
    </w:p>
    <w:p w14:paraId="3BD61B7B" w14:textId="5B95C007" w:rsidR="00EF4B84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podpisan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 przez osobą umocowaną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oświadczenie o zapoznaniu się z </w:t>
      </w:r>
      <w:r w:rsidR="007A3458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załącznikiem nr </w:t>
      </w:r>
      <w:r w:rsidR="005E5D8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6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(O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wiadczenie osoby fizycznej, której dane osobowe s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przetwarzane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</w:t>
      </w:r>
      <w:r w:rsidR="00CC779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konkursu </w:t>
      </w:r>
      <w:r w:rsidR="00E50E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C123482" w14:textId="4A13A6B8" w:rsidR="00EF4B84" w:rsidRPr="004A7D37" w:rsidRDefault="00331CBB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dpis z właściwego rejestru lub z centralnej ewidencji i informacji o działalności gospodarczej, jeżeli odrębne przepisy wymagają wpisu do rejestru lub ewidencji. Jeżeli Wykonawca ma siedzibę lub miejsce zamieszkania poza terytorium Rzeczypospolitej Polskiej, zamiast ww. dokumentów, składa dokument lub dokumenty wystawione w kraju, w którym Wykonawca ma siedzibę lub miejsce zamieszkania, potwierdzające odpowiednio, że nie otwarto jego likwidacji ani nie ogłoszono upadłości. Dokumenty, powinny być wystawione nie wcześniej niż 6 miesięcy przed upływem terminu składania ofert. W przypadku wątpliwości co do treści dokumentu złożonego przez Wykonawcę, Zamawiający może zwrócić się do właściwych organów odpowiedniego kraju, w którym Wykonawca ma siedzibę lub miejsce zamieszkania lub miejsce zamieszkania ma osoba, której dotyczy, o udzielenie niezbędnych informacji dotyczących tego dokumentu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182C4DA" w14:textId="77777777" w:rsidR="00ED020C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wymaga dołączenia dokumentów potwierdzających kwalifikacje lekarzy, w tym: </w:t>
      </w:r>
    </w:p>
    <w:p w14:paraId="017EE965" w14:textId="7CF0C7B8" w:rsidR="00885228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dyplomu lekarza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EF8B65" w14:textId="51CF188A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prawa wykonywania zawodu lekarza i wszystkich lekarzy z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załącznika nr 3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37F3E891" w14:textId="4CD04070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 potwierdzając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kwalifikacje zawodowe, w tym posiadany tytuł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stopień naukowy, specjalizacje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14CCAC0" w14:textId="2C28E55D" w:rsidR="00EF4B84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Dodatkowo Zamawiający wymaga dołączenia :</w:t>
      </w:r>
    </w:p>
    <w:p w14:paraId="7983EF99" w14:textId="5F2E45B0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opłaconej polisy wraz z potwierdzeniem zapłaty </w:t>
      </w:r>
      <w:bookmarkStart w:id="3" w:name="_Hlk85741650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lub inn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ubezpieczenia potwierdzając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ego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,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że Wykonawca jest ubezpieczony od odpowiedzialności cywilnej w zakresie prowadzonej działalności </w:t>
      </w:r>
      <w:bookmarkEnd w:id="3"/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zgodnie</w:t>
      </w:r>
      <w:r w:rsidR="00BD733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z rozporządzeniem Ministra Finansów z dnia 29 kwietnia 2019 r., w sprawie obowiązkowego ubezpieczenia odpowiedzialności cywilnej podmiotu wykonują</w:t>
      </w:r>
      <w:r w:rsidR="0050036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cego działalność leczniczą</w:t>
      </w:r>
      <w:r w:rsidR="0045287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="0050036D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(</w:t>
      </w:r>
      <w:r w:rsidR="00452874" w:rsidRPr="00377205">
        <w:rPr>
          <w:rFonts w:ascii="Arial Narrow" w:hAnsi="Arial Narrow" w:cs="Arial"/>
          <w:color w:val="000000" w:themeColor="text1"/>
          <w:sz w:val="20"/>
          <w:szCs w:val="20"/>
        </w:rPr>
        <w:t>Dz. U. 2025. 272</w:t>
      </w:r>
      <w:r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), jeżeli dwóch lub więcej Wykonawców wspólnie ubiega się o udzielenie zamówienia, dokument ten składa każdy z nich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68BD0DC" w14:textId="79EEF279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umowy spółki, jeżeli działalność jest prowadzona w formie spółki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9BEE08" w14:textId="4433FC47" w:rsidR="00EF4B84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wykaz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osobo personelu,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który będzie uczestniczyć w wykonywaniu zamówienia, wraz z informacją na temat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jego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kwalifikacji zawodowych, niezbędnych do wykonania zamówienia 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wraz z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informacją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podstawie do dysponowania</w:t>
      </w:r>
      <w:r w:rsidR="006E4A08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-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 nr 3</w:t>
      </w:r>
      <w:r w:rsidR="006E4A08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536742A9" w14:textId="1961FC73" w:rsidR="00DE4225" w:rsidRPr="00DE4225" w:rsidRDefault="00DE4225" w:rsidP="00DE4225">
      <w:pPr>
        <w:pStyle w:val="Textbody"/>
        <w:widowControl/>
        <w:numPr>
          <w:ilvl w:val="0"/>
          <w:numId w:val="20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Potwierdzenie dot. kryteriów</w:t>
      </w:r>
      <w:r w:rsidR="0005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– Załącznik nr 8</w:t>
      </w:r>
      <w:r w:rsidR="006E4A08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</w:t>
      </w:r>
    </w:p>
    <w:p w14:paraId="4E6BF8A2" w14:textId="1F4AF808" w:rsidR="00EF4B84" w:rsidRPr="004A7D37" w:rsidRDefault="00EF4B84" w:rsidP="00F8407A">
      <w:pPr>
        <w:pStyle w:val="Textbody"/>
        <w:widowControl/>
        <w:spacing w:after="0"/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dwóch lub więcej Wykonawców wspólnie ubiega się o udzielenie zamówienia, dokument ten składa każdy z nich wraz z kopiami dyplomów lekarzy, kopiami prawa wykonywania zawodu lekarza, kopiami dokumentów potwierdzającymi </w:t>
      </w:r>
      <w:r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kwalifikacje zawodowe, w tym posiadany tytuł stopień naukowy, specjalizacje</w:t>
      </w:r>
      <w:r w:rsidR="00885228"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:</w:t>
      </w:r>
    </w:p>
    <w:p w14:paraId="7D81735B" w14:textId="79E5EE4A" w:rsidR="00B8338C" w:rsidRPr="00DE4225" w:rsidRDefault="00EB742D" w:rsidP="00E11BE8">
      <w:pPr>
        <w:pStyle w:val="Textbody"/>
        <w:widowControl/>
        <w:numPr>
          <w:ilvl w:val="0"/>
          <w:numId w:val="18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</w:t>
      </w:r>
      <w:r w:rsidR="00DE4225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 – </w:t>
      </w:r>
      <w:r w:rsidR="00EF4B84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stanowiący załącznik nr 4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6FADE73F" w14:textId="77777777" w:rsidR="006273A0" w:rsidRPr="006273A0" w:rsidRDefault="00EB742D" w:rsidP="00FD00E3">
      <w:pPr>
        <w:pStyle w:val="Textbody"/>
        <w:widowControl/>
        <w:numPr>
          <w:ilvl w:val="0"/>
          <w:numId w:val="18"/>
        </w:numPr>
        <w:spacing w:after="0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>p</w:t>
      </w:r>
      <w:r w:rsidR="00EF4B84"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ełnomocnictwo do podpisania oferty. Pełnomocnictwo należy załączyć do oferty tylko w przypadku, gdy oferta jest podpisania przez osobę nie figurującą w rejestrze lub wpisie do ewidencji działalności gospodarczej. W przypadku </w:t>
      </w:r>
      <w:r w:rsidR="00EF4B84"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lastRenderedPageBreak/>
        <w:t>składnia oferty przez podmioty występujące wspólnie, dokument ustanawiający Pełnomocnika do reprezentowania ich w postępowaniu o udzielenie zamówienia albo reprezentowania w postępowaniu i zawarcia umowy w sprawie niniejszego zamówienia publicznego, jeżeli oferta nie jest podpisana przez wszystkich Wykonawców występujących wspólnie</w:t>
      </w:r>
      <w:r w:rsidR="00C6558C"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EF4B84" w:rsidRPr="00E84FB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</w:t>
      </w:r>
      <w:r w:rsidR="00EF4B8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ustawy z 16 kwietnia 1993 r. o zwalczaniu nieuczciwej konkurencji</w:t>
      </w:r>
      <w:r w:rsidR="006273A0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45287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(</w:t>
      </w:r>
      <w:r w:rsidR="00BB1F9C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tj.</w:t>
      </w:r>
      <w:r w:rsidR="0045287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Dz.U.2022.1233)</w:t>
      </w:r>
      <w:r w:rsidR="00EF4B84" w:rsidRPr="00377205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33A371BE" w14:textId="7D8D4A1A" w:rsidR="00EF4B84" w:rsidRPr="00E84FB7" w:rsidRDefault="0089214F" w:rsidP="006273A0">
      <w:pPr>
        <w:pStyle w:val="Textbody"/>
        <w:widowControl/>
        <w:spacing w:after="0"/>
        <w:ind w:left="720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E84FB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Wymagana forma: Dokument musi być złożony w formie papierowej w oddzielnej kopercie oznaczojej „Tajemnica przedsiębiorstwa”</w:t>
      </w:r>
    </w:p>
    <w:p w14:paraId="0CB37374" w14:textId="77777777" w:rsidR="00EF4B84" w:rsidRPr="004A7D37" w:rsidRDefault="00EF4B84" w:rsidP="00E07A7A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Dokumenty lub oświadczenia sporządzone w języku obcym są składane wraz z tłumaczeniem na język polski.</w:t>
      </w:r>
    </w:p>
    <w:p w14:paraId="5B60F1AB" w14:textId="77777777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  <w:t>Uwaga:</w:t>
      </w:r>
    </w:p>
    <w:p w14:paraId="67568181" w14:textId="77777777" w:rsidR="0089214F" w:rsidRPr="004A7D37" w:rsidRDefault="0089214F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Powyższe dokumenty stanowią Podmiotowe środki dowdowe.</w:t>
      </w:r>
    </w:p>
    <w:p w14:paraId="312426BB" w14:textId="32258BBE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odmiotowe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 środki dowodowe przekazuje się w 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przypadku ich nie złożenia łącznie z ofertą na wezwanie Zamawiającego w 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postaci elektronicznej i opatruje kwalifikowanym podpisem elektronicznym, podpisem zaufanym lub podpisem osobistym.</w:t>
      </w:r>
    </w:p>
    <w:p w14:paraId="29EF2C32" w14:textId="0E3EF3F0" w:rsidR="00693B79" w:rsidRPr="0009384D" w:rsidRDefault="00EF4B84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Dokumenty elektroniczne, oświadczenia lub elektroniczne kopie dokumentów lub oświadczeń składane są przez Wykonawcę za pomocą poczty elektronicznej, na adres email</w:t>
      </w:r>
      <w:r w:rsidRPr="0009384D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: </w:t>
      </w:r>
      <w:hyperlink r:id="rId10" w:history="1">
        <w:r w:rsidR="008E306F" w:rsidRPr="0009384D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kancelaria@szpitalwyszkow.pl</w:t>
        </w:r>
      </w:hyperlink>
    </w:p>
    <w:p w14:paraId="54BF4F67" w14:textId="7820715B" w:rsidR="00C731A2" w:rsidRPr="004A7D37" w:rsidRDefault="00BA0CF6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b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yć sporządzona w języku polskim.</w:t>
      </w:r>
    </w:p>
    <w:p w14:paraId="018AEFBD" w14:textId="13296E6F" w:rsidR="00FE47BB" w:rsidRPr="004A7D37" w:rsidRDefault="00C731A2" w:rsidP="00F8407A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sobie brawo do wezwania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 do złożenia w wyznaczonym terminie nie krótszym niż 5 dni od dnia wezwania, aktualnych na dzień złożenia, wszystkich lub wybranych podmiotowych środków dowodowych.</w:t>
      </w:r>
    </w:p>
    <w:p w14:paraId="377E66ED" w14:textId="77777777" w:rsidR="0089214F" w:rsidRPr="004A7D37" w:rsidRDefault="0089214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4A1BC847" w14:textId="0D312E7D" w:rsidR="009E1F13" w:rsidRPr="004A7D37" w:rsidRDefault="00C6461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26DF227D" w14:textId="77BB7F2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4" w:name="_Hlk86351181"/>
      <w:r w:rsidRPr="004A7D37">
        <w:rPr>
          <w:rFonts w:ascii="Arial Narrow" w:hAnsi="Arial Narrow" w:cs="Arial"/>
          <w:noProof/>
          <w:color w:val="000000" w:themeColor="text1"/>
        </w:rPr>
        <w:t xml:space="preserve">MIEJSCE </w:t>
      </w:r>
      <w:r w:rsidR="00161406" w:rsidRPr="004A7D37">
        <w:rPr>
          <w:rFonts w:ascii="Arial Narrow" w:hAnsi="Arial Narrow" w:cs="Arial"/>
          <w:noProof/>
          <w:color w:val="000000" w:themeColor="text1"/>
        </w:rPr>
        <w:t xml:space="preserve">ORAZ 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TERMIN SKŁADANIA </w:t>
      </w:r>
      <w:r w:rsidR="00161406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 OTWARCIA OFERT</w:t>
      </w:r>
    </w:p>
    <w:p w14:paraId="6F0A5967" w14:textId="77777777" w:rsidR="00654812" w:rsidRPr="004A7D37" w:rsidRDefault="00654812" w:rsidP="00F8407A">
      <w:pPr>
        <w:spacing w:after="0" w:line="240" w:lineRule="auto"/>
        <w:ind w:left="349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063B3E25" w14:textId="013E3835" w:rsidR="00B8338C" w:rsidRPr="0009384D" w:rsidRDefault="0050036D" w:rsidP="00524369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bookmarkStart w:id="5" w:name="_Toc56878493"/>
      <w:bookmarkStart w:id="6" w:name="_Toc136762103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Oferty należy składać </w:t>
      </w:r>
      <w:r w:rsidR="004F587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 SPZZOZ w Wyszkowie </w:t>
      </w:r>
      <w:r w:rsidR="00635C6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</w:t>
      </w:r>
      <w:r w:rsidR="00635C69" w:rsidRPr="0009384D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dnia </w:t>
      </w:r>
      <w:r w:rsidR="008E306F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2</w:t>
      </w:r>
      <w:r w:rsidR="0009384D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4</w:t>
      </w:r>
      <w:r w:rsidR="00F27FF3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.09</w:t>
      </w:r>
      <w:r w:rsidR="00AF6E76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.202</w:t>
      </w:r>
      <w:r w:rsidR="008E306F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5</w:t>
      </w:r>
      <w:r w:rsidR="00384AB9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="00635C69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r. do godz. </w:t>
      </w:r>
      <w:r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10</w:t>
      </w:r>
      <w:r w:rsidR="00635C69" w:rsidRPr="0009384D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.00.</w:t>
      </w:r>
    </w:p>
    <w:p w14:paraId="38A5A507" w14:textId="5723A0BE" w:rsidR="00524369" w:rsidRPr="0009384D" w:rsidRDefault="00524369" w:rsidP="00524369">
      <w:pPr>
        <w:pStyle w:val="Bezodstpw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formie papierowej w SPZZOZ w Wyszkowie w Budynku Administracji parter, KANCELARIA, pod rygorem odrzucenia w formie papierowej w zamkniętych kopertach z pieczątką oferenta podpisane: </w:t>
      </w:r>
      <w:r w:rsidRPr="00524369">
        <w:rPr>
          <w:rFonts w:ascii="Arial Narrow" w:hAnsi="Arial Narrow" w:cs="Times New Roman"/>
          <w:i/>
          <w:color w:val="000000" w:themeColor="text1"/>
          <w:sz w:val="20"/>
          <w:szCs w:val="20"/>
        </w:rPr>
        <w:t>„Konkurs ofert w przedmiocie: Świadczenie usług medycznych w zakresie teleradiologii na rzecz SPZZOZ w Wyszkowie, Znak sprawy</w:t>
      </w:r>
      <w:r w:rsidRPr="0009384D">
        <w:rPr>
          <w:rFonts w:ascii="Arial Narrow" w:hAnsi="Arial Narrow" w:cs="Times New Roman"/>
          <w:i/>
          <w:color w:val="000000" w:themeColor="text1"/>
          <w:sz w:val="20"/>
          <w:szCs w:val="20"/>
        </w:rPr>
        <w:t xml:space="preserve">: </w:t>
      </w:r>
      <w:r w:rsidR="006273A0" w:rsidRPr="0009384D">
        <w:rPr>
          <w:rFonts w:ascii="Arial Narrow" w:hAnsi="Arial Narrow" w:cs="Times New Roman"/>
          <w:i/>
          <w:color w:val="000000" w:themeColor="text1"/>
          <w:sz w:val="20"/>
          <w:szCs w:val="20"/>
        </w:rPr>
        <w:t>DEZ/Z/341/ZP-29/2025</w:t>
      </w:r>
      <w:r w:rsidRPr="0009384D">
        <w:rPr>
          <w:rFonts w:ascii="Arial Narrow" w:hAnsi="Arial Narrow" w:cs="Times New Roman"/>
          <w:i/>
          <w:color w:val="000000" w:themeColor="text1"/>
          <w:sz w:val="20"/>
          <w:szCs w:val="20"/>
        </w:rPr>
        <w:t>_KO”</w:t>
      </w:r>
    </w:p>
    <w:p w14:paraId="5E11AD20" w14:textId="102DD7DD" w:rsidR="00524369" w:rsidRPr="0009384D" w:rsidRDefault="00524369" w:rsidP="00524369">
      <w:pPr>
        <w:pStyle w:val="Bezodstpw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>w formie elektronicznej na adres</w:t>
      </w:r>
      <w:r w:rsidRPr="0009384D">
        <w:rPr>
          <w:rFonts w:ascii="Arial Narrow" w:hAnsi="Arial Narrow" w:cs="Times New Roman"/>
          <w:color w:val="000000" w:themeColor="text1"/>
          <w:sz w:val="20"/>
          <w:szCs w:val="20"/>
        </w:rPr>
        <w:t xml:space="preserve">: </w:t>
      </w:r>
      <w:hyperlink r:id="rId11" w:history="1">
        <w:r w:rsidR="008E306F" w:rsidRPr="0009384D">
          <w:rPr>
            <w:rStyle w:val="Hipercze"/>
            <w:rFonts w:ascii="Arial Narrow" w:hAnsi="Arial Narrow" w:cs="Times New Roman"/>
            <w:color w:val="000000" w:themeColor="text1"/>
            <w:sz w:val="20"/>
            <w:szCs w:val="20"/>
          </w:rPr>
          <w:t>kancelaria@szpitalwyszkow.pl</w:t>
        </w:r>
      </w:hyperlink>
      <w:r w:rsidRPr="0009384D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podpisane </w:t>
      </w:r>
      <w:r w:rsidRPr="00524369">
        <w:rPr>
          <w:rFonts w:ascii="Arial Narrow" w:hAnsi="Arial Narrow" w:cs="Times New Roman"/>
          <w:color w:val="000000" w:themeColor="text1"/>
          <w:sz w:val="20"/>
          <w:szCs w:val="20"/>
        </w:rPr>
        <w:t xml:space="preserve">podpisem kwalifikowanym lub w postaci elektronicznej opatrzonej podpisem zaufanym lub podpisem osobistym (Certyfikat podpisu osobistego znajduje się w e-dowodzie. Aby skorzystać z podpisu osobistego, należy posiadać czytnik NFC do e-dowodu oraz zainstalować na swoim komputerze odpowiednie oprogramowanie), zaszyfrowanej hasłem. Hasło dla ważności oferty należy przysłać mailowo na </w:t>
      </w:r>
      <w:r w:rsidRPr="0009384D">
        <w:rPr>
          <w:rFonts w:ascii="Arial Narrow" w:hAnsi="Arial Narrow" w:cs="Times New Roman"/>
          <w:color w:val="000000" w:themeColor="text1"/>
          <w:sz w:val="20"/>
          <w:szCs w:val="20"/>
        </w:rPr>
        <w:t xml:space="preserve">adres </w:t>
      </w:r>
      <w:r w:rsidR="006C5940" w:rsidRPr="0009384D">
        <w:rPr>
          <w:rFonts w:ascii="Arial Narrow" w:hAnsi="Arial Narrow" w:cs="Times New Roman"/>
          <w:color w:val="000000" w:themeColor="text1"/>
          <w:sz w:val="20"/>
          <w:szCs w:val="20"/>
        </w:rPr>
        <w:t>kancelaria</w:t>
      </w:r>
      <w:r w:rsidRPr="0009384D">
        <w:rPr>
          <w:rFonts w:ascii="Arial Narrow" w:hAnsi="Arial Narrow" w:cs="Times New Roman"/>
          <w:color w:val="000000" w:themeColor="text1"/>
          <w:sz w:val="20"/>
          <w:szCs w:val="20"/>
        </w:rPr>
        <w:t xml:space="preserve">@szpitalwyszkow.pl w dniu otwarcia ofert </w:t>
      </w:r>
      <w:r w:rsidR="0009384D" w:rsidRPr="0009384D">
        <w:rPr>
          <w:rFonts w:ascii="Arial Narrow" w:hAnsi="Arial Narrow" w:cs="Times New Roman"/>
          <w:color w:val="000000" w:themeColor="text1"/>
          <w:sz w:val="20"/>
          <w:szCs w:val="20"/>
        </w:rPr>
        <w:t>24</w:t>
      </w:r>
      <w:r w:rsidR="0009384D" w:rsidRPr="0009384D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.09.2025. r. </w:t>
      </w:r>
      <w:r w:rsidRPr="0009384D">
        <w:rPr>
          <w:rFonts w:ascii="Arial Narrow" w:hAnsi="Arial Narrow" w:cs="Times New Roman"/>
          <w:color w:val="000000" w:themeColor="text1"/>
          <w:sz w:val="20"/>
          <w:szCs w:val="20"/>
        </w:rPr>
        <w:t>od godz. 10.01 do godz. 10.15.</w:t>
      </w:r>
    </w:p>
    <w:p w14:paraId="0925C5A4" w14:textId="1E4DAEDC" w:rsidR="00B8338C" w:rsidRPr="00AF6E76" w:rsidRDefault="00501EA2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y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złożon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terminie </w:t>
      </w:r>
      <w:r w:rsidR="007C6FC0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nie będą rozpatrywane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2FB3915A" w14:textId="3D489E1B" w:rsidR="00B8338C" w:rsidRPr="00AF6E76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Otwarcie ofert 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nastąpi w dniu</w:t>
      </w:r>
      <w:r w:rsidR="00B3642B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8E306F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2</w:t>
      </w:r>
      <w:r w:rsid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4</w:t>
      </w:r>
      <w:r w:rsidR="00F27FF3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.09</w:t>
      </w:r>
      <w:r w:rsidR="00AF6E76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.202</w:t>
      </w:r>
      <w:r w:rsidR="008E306F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5</w:t>
      </w:r>
      <w:r w:rsidR="00384AB9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22B3A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roku</w:t>
      </w:r>
      <w:r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55941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 </w:t>
      </w:r>
      <w:r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godz</w:t>
      </w:r>
      <w:r w:rsidR="00155941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inie </w:t>
      </w:r>
      <w:r w:rsidR="006D16D6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</w:t>
      </w:r>
      <w:r w:rsidR="0050036D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0</w:t>
      </w:r>
      <w:r w:rsidR="00B0127F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:15</w:t>
      </w:r>
      <w:r w:rsidR="001371F9" w:rsidRPr="0009384D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371F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 SPZZOZ w Wyszkowie w Budynku Administracji piętro 1, pokój nr </w:t>
      </w:r>
      <w:r w:rsidR="00E41FC6">
        <w:rPr>
          <w:rFonts w:ascii="Arial Narrow" w:hAnsi="Arial Narrow" w:cs="Arial"/>
          <w:noProof/>
          <w:color w:val="000000" w:themeColor="text1"/>
          <w:sz w:val="20"/>
          <w:szCs w:val="20"/>
        </w:rPr>
        <w:t>21</w:t>
      </w:r>
      <w:r w:rsidR="007D4E9E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</w:t>
      </w:r>
      <w:bookmarkEnd w:id="5"/>
      <w:bookmarkEnd w:id="6"/>
    </w:p>
    <w:p w14:paraId="728A18F3" w14:textId="77777777" w:rsidR="00B8338C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Otwarcie ofert jest jawne,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mogą uczestniczyć w sesji otwarcia ofert.</w:t>
      </w:r>
    </w:p>
    <w:p w14:paraId="5A7BEF56" w14:textId="77777777" w:rsidR="00E042A6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Niezwłocznie po otwarciu ofert Zamawiający zamieści na stronie internetowej informację z otwarcia ofert.</w:t>
      </w:r>
    </w:p>
    <w:p w14:paraId="60087538" w14:textId="2EED239C" w:rsidR="00E042A6" w:rsidRPr="004A7D37" w:rsidRDefault="00E042A6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zastrzega sobie prawo do odwołania konkursu oraz do przesunięcia terminu składania ofert.</w:t>
      </w:r>
    </w:p>
    <w:p w14:paraId="48337333" w14:textId="77777777" w:rsidR="00E042A6" w:rsidRPr="004A7D37" w:rsidRDefault="00E042A6" w:rsidP="00F8407A">
      <w:pPr>
        <w:pStyle w:val="Bezodstpw"/>
        <w:ind w:left="426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bookmarkEnd w:id="4"/>
    <w:p w14:paraId="334984A7" w14:textId="2C439447" w:rsidR="00A90F41" w:rsidRPr="004A7D37" w:rsidRDefault="003328D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7AAA8E46" w14:textId="5BEC5064" w:rsidR="00E9582C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OBLICZENIA CENY</w:t>
      </w:r>
    </w:p>
    <w:p w14:paraId="13D4EFE9" w14:textId="77777777" w:rsidR="0042205F" w:rsidRPr="004A7D37" w:rsidRDefault="0042205F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1574D2B" w14:textId="0ADD4B7B" w:rsidR="005023B3" w:rsidRPr="004A7D37" w:rsidRDefault="00E9582C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Oferta musi zawierać cenę brutto przedmiotu zamówienia, zwaną dalej „</w:t>
      </w:r>
      <w:r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ceną oferty” lub „ceną”, w rozumieniu art. 3 ust. 1 pkt 1 ustawy z dnia 9 maja 2014 r. o informowaniu o cenach towarów i usług (</w:t>
      </w:r>
      <w:r w:rsidR="00FF68F9"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t.j. </w:t>
      </w:r>
      <w:r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Dz.U</w:t>
      </w:r>
      <w:r w:rsidR="00FF68F9"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2023.168</w:t>
      </w:r>
      <w:r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) wartość wyrażoną</w:t>
      </w:r>
      <w:r w:rsidR="00EB742D"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                                </w:t>
      </w:r>
      <w:r w:rsidRPr="00377205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w jednostkach pieniężnych, którą Zamawiający będzie obowiązany zapłacić Wykonawcy za 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towar lub usługę. W cenie uwzględnia się podatek od towarów i usług oraz podatek akcyzowy, jeżeli na podstawie odrębnych przepisów sprzedaż towaru (usługi) podlega obciążeniu podatkiem od towarów i usług oraz podatkiem akcyzowym.</w:t>
      </w:r>
    </w:p>
    <w:p w14:paraId="5225CAD6" w14:textId="149BA7D7" w:rsidR="00E72633" w:rsidRPr="004A7D37" w:rsidRDefault="00E72633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że będzie sprawdzał oferty pod względem rachunkowym według następującego wzoru:</w:t>
      </w:r>
    </w:p>
    <w:p w14:paraId="44B3293A" w14:textId="77777777" w:rsidR="00AA5641" w:rsidRPr="004A7D37" w:rsidRDefault="00E72633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Ilość x cena jednostkowa netto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= wartość netto </w:t>
      </w:r>
    </w:p>
    <w:p w14:paraId="6C8D9F4A" w14:textId="0259A51D" w:rsidR="005B4A7A" w:rsidRPr="004A7D37" w:rsidRDefault="00AA5641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Wartość netto </w:t>
      </w:r>
      <w:r w:rsidR="009426F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+VAT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="00E7263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= wartość brutto.</w:t>
      </w:r>
    </w:p>
    <w:p w14:paraId="2813347E" w14:textId="009CD456" w:rsidR="005B4A7A" w:rsidRPr="004A7D37" w:rsidRDefault="00316CD2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Cena oferty i wszystkie jej składniki powinna być wyrażona w PLN (złotych polskich) z dokładnością do dwóch miejsc po przecinku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="000B69C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 uwzględnieniem ewentualnych upustów, rabatów jakie Wykonawca oferuje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5BF177FD" w14:textId="5F34BB3A" w:rsidR="005B4A7A" w:rsidRPr="004A7D37" w:rsidRDefault="004E340E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rozbieżność w cenie podanej liczbą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w stosunku do ceny podanej słownie potraktuje jako oczywistą omyłkę pisarską.</w:t>
      </w:r>
    </w:p>
    <w:p w14:paraId="134F22C0" w14:textId="77777777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lastRenderedPageBreak/>
        <w:t>Rozliczenia między Zamawiającym a Wykonawcą dokonywane będą w walucie polskiej.</w:t>
      </w:r>
    </w:p>
    <w:p w14:paraId="568726F4" w14:textId="623BE0E4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Cena oferty powinna zawierać wszystkie koszty 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związane z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przedmiot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em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zamówienia</w:t>
      </w:r>
      <w:r w:rsidR="005B4A7A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3B4F14A1" w14:textId="72FC5CF5" w:rsidR="0052092E" w:rsidRPr="00DE4225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 sytuacji, gdy w post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ę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powaniu 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ą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14:paraId="351AC5C2" w14:textId="77777777" w:rsidR="00524369" w:rsidRDefault="00524369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51D2A175" w14:textId="379C4322" w:rsidR="00A90F41" w:rsidRPr="004A7D37" w:rsidRDefault="005C0E7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587F72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1888DF1F" w14:textId="77777777" w:rsidR="0052092E" w:rsidRPr="004A7D37" w:rsidRDefault="00EA0A1C" w:rsidP="00F8407A">
      <w:pPr>
        <w:pStyle w:val="Nagwek2"/>
        <w:rPr>
          <w:rFonts w:ascii="Arial Narrow" w:hAnsi="Arial Narrow" w:cs="Arial"/>
          <w:bCs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KRYTERIÓW, KTÓRYMI ZAMAWIAJĄCY BĘDZIE SIĘ KIEROWAŁ PRZY WYBORZE OFERTY</w:t>
      </w:r>
      <w:r w:rsidRPr="004A7D37">
        <w:rPr>
          <w:rFonts w:ascii="Arial Narrow" w:hAnsi="Arial Narrow" w:cs="Arial"/>
          <w:bCs/>
          <w:noProof/>
          <w:color w:val="000000" w:themeColor="text1"/>
        </w:rPr>
        <w:t>, WRAZ Z PODANIEM WAG TYCH KRYTERIÓW I SPOSOBU OCENY OFERT</w:t>
      </w:r>
    </w:p>
    <w:p w14:paraId="6F6E2039" w14:textId="77777777" w:rsidR="002F096B" w:rsidRPr="004A7D37" w:rsidRDefault="002F096B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p w14:paraId="6FE571F8" w14:textId="51240F5C" w:rsidR="00AC0C6E" w:rsidRPr="004A7D37" w:rsidRDefault="00113158" w:rsidP="001371F9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będzie oceniał oferty według następujących kryteriów: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4A7D37" w:rsidRPr="004A7D37" w14:paraId="535C6580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2829" w14:textId="09AF9DA4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F452D1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Kryterium</w:t>
            </w:r>
            <w:r w:rsidR="00D665A2" w:rsidRPr="00F452D1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dla Pakiet nr 1 i Pakiet nr 2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A7A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Waga kryterium</w:t>
            </w:r>
          </w:p>
        </w:tc>
      </w:tr>
      <w:tr w:rsidR="004A7D37" w:rsidRPr="004A7D37" w14:paraId="61AD02A1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D105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6769" w14:textId="65FA56F0" w:rsidR="00AC0C6E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2443FD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AC0C6E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% </w:t>
            </w:r>
          </w:p>
        </w:tc>
      </w:tr>
      <w:tr w:rsidR="00147FB7" w:rsidRPr="004A7D37" w14:paraId="6869F985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C8A8" w14:textId="6A43EAFC" w:rsidR="00147FB7" w:rsidRPr="004A7D37" w:rsidRDefault="00147FB7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J-Jakość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CFFD" w14:textId="2AEB9A64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  <w:tr w:rsidR="00147FB7" w:rsidRPr="004A7D37" w14:paraId="45F2104C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4DB" w14:textId="7663A716" w:rsidR="00147FB7" w:rsidRPr="004A7D37" w:rsidRDefault="00456903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47FB7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- Ciągłość świadczenia usługi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221A" w14:textId="109FE33A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</w:tbl>
    <w:p w14:paraId="58E2B835" w14:textId="0CC1B408" w:rsidR="002F096B" w:rsidRPr="004A7D37" w:rsidRDefault="002F096B" w:rsidP="00F8407A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50AE3E" w14:textId="7A05B151" w:rsidR="00AC0C6E" w:rsidRPr="004A7D37" w:rsidRDefault="00AC0C6E" w:rsidP="00E07A7A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Punkty przyznawane za podane kryteria będą liczone według następujących wzorów:</w:t>
      </w:r>
    </w:p>
    <w:p w14:paraId="2D396441" w14:textId="77777777" w:rsidR="00AC0C6E" w:rsidRPr="004A7D37" w:rsidRDefault="00AC0C6E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358"/>
      </w:tblGrid>
      <w:tr w:rsidR="001371F9" w:rsidRPr="004A7D37" w14:paraId="5008C564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651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9CD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1371F9" w:rsidRPr="004A7D37" w14:paraId="74B4C602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77DF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174" w14:textId="0398F82D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- Cena– 80% (maximum 80 pkt.) – 1% =1 pkt</w:t>
            </w:r>
          </w:p>
          <w:p w14:paraId="254C8A55" w14:textId="77777777" w:rsidR="001371F9" w:rsidRPr="004A7D37" w:rsidRDefault="001371F9" w:rsidP="00794287">
            <w:pPr>
              <w:ind w:firstLine="708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B45DAFA" w14:textId="77777777" w:rsidR="001371F9" w:rsidRPr="004A7D37" w:rsidRDefault="001371F9" w:rsidP="001371F9">
            <w:pPr>
              <w:keepNext/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>C min</w:t>
            </w:r>
          </w:p>
          <w:p w14:paraId="41EEA427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C = </w:t>
            </w:r>
            <w:r w:rsidRPr="004A7D37">
              <w:rPr>
                <w:rFonts w:ascii="Arial Narrow" w:eastAsia="Times New Roman" w:hAnsi="Arial Narrow" w:cs="Arial"/>
                <w:b/>
                <w:i/>
                <w:strike/>
                <w:noProof/>
                <w:color w:val="000000" w:themeColor="text1"/>
                <w:sz w:val="20"/>
                <w:szCs w:val="20"/>
                <w:lang w:eastAsia="pl-PL"/>
              </w:rPr>
              <w:t>──────────────</w:t>
            </w: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 x 80 </w:t>
            </w:r>
          </w:p>
          <w:p w14:paraId="7B1C4567" w14:textId="77777777" w:rsidR="001371F9" w:rsidRPr="004A7D37" w:rsidRDefault="001371F9" w:rsidP="001371F9">
            <w:pPr>
              <w:keepNext/>
              <w:numPr>
                <w:ilvl w:val="1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of</w:t>
            </w:r>
          </w:p>
          <w:p w14:paraId="069F8D7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  <w:p w14:paraId="3201AF78" w14:textId="77777777" w:rsidR="001371F9" w:rsidRPr="004A7D37" w:rsidRDefault="001371F9" w:rsidP="0041285B">
            <w:pPr>
              <w:keepNext/>
              <w:numPr>
                <w:ilvl w:val="3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C  – liczba punktów ocenianej oferty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(do drugiego miejsca po przecinku)</w:t>
            </w:r>
          </w:p>
          <w:p w14:paraId="05B567C3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min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14:paraId="77E1462B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of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cena z ocenianej oferty</w:t>
            </w:r>
          </w:p>
          <w:p w14:paraId="1B5A5D2A" w14:textId="77777777" w:rsidR="0041285B" w:rsidRPr="004A7D37" w:rsidRDefault="0041285B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CEDD68F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2BF1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813" w14:textId="0B8EC1E5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skali:</w:t>
            </w:r>
          </w:p>
          <w:p w14:paraId="6F9B1395" w14:textId="77418765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(liczone od 61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2B4B3B7C" w14:textId="5701439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do 60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  <w:r w:rsidR="0041285B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035BD5F" w14:textId="5C97671D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28AE9744" w14:textId="77777777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B637D4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FF6B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30C" w14:textId="78102E8E" w:rsidR="001371F9" w:rsidRPr="004A7D37" w:rsidRDefault="00456903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371F9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Ciągłość świadczenia uslugi – 10% (maximum 10 pkt.) 1% = 1 pkt, według poniżej podanej skali:</w:t>
            </w:r>
          </w:p>
          <w:p w14:paraId="705B874F" w14:textId="55643A90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miesiąca)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0262CC40" w14:textId="73B9474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Udzielanie świadczeń w zakresie teleradiolo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gii nieprzerwanie przez okres od 13 do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2342721E" w14:textId="688B57EB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720AB96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7D37" w:rsidRPr="004A7D37" w14:paraId="53573F5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A45A" w14:textId="1589716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DF11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Sumaryczna liczba punktów zostanie wyliczona dla każdej oferty oddzielnie z wzoru: </w:t>
            </w:r>
          </w:p>
          <w:p w14:paraId="42ED8F3A" w14:textId="0A720292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S =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C+ J+U</w:t>
            </w:r>
          </w:p>
          <w:p w14:paraId="2E9C8E3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lastRenderedPageBreak/>
              <w:t>- S: łączna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ocena punktowa przyznana Wykonawcy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709C92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C: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14:paraId="5D7599F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bCs/>
                <w:noProof/>
                <w:color w:val="000000" w:themeColor="text1"/>
                <w:sz w:val="20"/>
                <w:szCs w:val="20"/>
                <w:lang w:eastAsia="pl-PL"/>
              </w:rPr>
              <w:t>J: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jakość</w:t>
            </w:r>
          </w:p>
          <w:p w14:paraId="03A1055C" w14:textId="7A3B91A2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ciągłość</w:t>
            </w:r>
            <w:r w:rsidR="00456903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świadczenia usługi</w:t>
            </w:r>
          </w:p>
        </w:tc>
      </w:tr>
    </w:tbl>
    <w:p w14:paraId="554CB50B" w14:textId="77777777" w:rsidR="001371F9" w:rsidRPr="004A7D37" w:rsidRDefault="001371F9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p w14:paraId="69A2817D" w14:textId="77777777" w:rsidR="00AC0C6E" w:rsidRPr="004A7D37" w:rsidRDefault="00AC0C6E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A4E77B9" w14:textId="4CCBB78C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Wyniki obliczeń zaokrąglane będą do dwóch miejsc po przecinku wg. powszechnie obowiązujących zasad</w:t>
      </w:r>
      <w:r w:rsidR="00B8338C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matematycznych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4F53A97B" w14:textId="7267720A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udzieli zamówienia Wykonawcy, którego oferta odpowiada zasadom określonym w SWKO oraz została uznana za najkorzystniejszą, według przyjętych kryteriów oceny ofert</w:t>
      </w:r>
      <w:r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pl-PL"/>
        </w:rPr>
        <w:t xml:space="preserve"> - uzyska największą liczbę punktów </w:t>
      </w:r>
      <w:r w:rsidR="00456903"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„S</w:t>
      </w:r>
      <w:r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”.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</w:p>
    <w:p w14:paraId="3A292611" w14:textId="77777777" w:rsidR="00A90F41" w:rsidRPr="004A7D37" w:rsidRDefault="00A90F41" w:rsidP="00F8407A">
      <w:pPr>
        <w:spacing w:after="0" w:line="240" w:lineRule="auto"/>
        <w:jc w:val="center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</w:p>
    <w:p w14:paraId="57A62A0C" w14:textId="46D5E235" w:rsidR="00A90F41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ROZDZIAŁ XII</w:t>
      </w:r>
    </w:p>
    <w:p w14:paraId="1CA80054" w14:textId="2BD917C5" w:rsidR="00EA0A1C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WYNIK KONKURSU</w:t>
      </w:r>
    </w:p>
    <w:p w14:paraId="0CE72A24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7EEA2703" w14:textId="2AC21326" w:rsidR="003630AB" w:rsidRPr="004A7D37" w:rsidRDefault="00DF4844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 </w:t>
      </w:r>
      <w:r w:rsidR="003630A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wynikach postępowania rozstrzyga Komisja konkursowa.</w:t>
      </w:r>
    </w:p>
    <w:p w14:paraId="6FB9D8E6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wybiera ofertę najkorzystniejszą spośród ofert spełniających warunki określone w SWKO.</w:t>
      </w:r>
    </w:p>
    <w:p w14:paraId="45C5435C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Dokonując wyboru oferty najkorzystniejszej Komisja konkursowa bierze pod uwagę wyłącznie kryteria ustalone w SWKO.</w:t>
      </w:r>
    </w:p>
    <w:p w14:paraId="1479AF08" w14:textId="7DDD1650" w:rsidR="00B443EE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 gdy w postępowaniu konkursowym złożona została tylko jedna oferta, Komisja konkursowa może zaproponować przyjęcie tej oferty, jeżeli stwierdzi, że spełnia ona wymagania konkursu.</w:t>
      </w:r>
    </w:p>
    <w:p w14:paraId="16132B0F" w14:textId="149D7CED" w:rsidR="005B4A7A" w:rsidRPr="004A7D37" w:rsidRDefault="005B4A7A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Komisja konkursowa wnioskuje do Dyrektora SPZZOZ w Wyszkowie o unieważnienie postępowania w sprawie zawarcia umowy o udzielanie świadczeń opieki zdrowotnej, w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przypadku,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gdy:</w:t>
      </w:r>
    </w:p>
    <w:p w14:paraId="78679CB6" w14:textId="5DB571E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 wpłynęła żadna oferta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9F3F026" w14:textId="77A8901E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odrzucono wszystkie oferty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50A95C" w14:textId="5F8183A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kwota najkorzystniejszej oferty przewyższa kwotę, którą SPZZOZ w Wyszkowie przeznaczył na finansowanie danego zamówienia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1798003" w14:textId="15C00B5A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nastąpiła istotna zmiana okoliczności powodująca, że prowadzenie postępowania lub zawarcie umowy nie leży</w:t>
      </w:r>
      <w:r w:rsidR="00EB742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8712B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interesie SPZZOZ w Wyszkowie, czego nie można było wcześniej przewidzieć.</w:t>
      </w:r>
    </w:p>
    <w:p w14:paraId="3BDBD3B0" w14:textId="4D7173F0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odrzuca ofertę:</w:t>
      </w:r>
    </w:p>
    <w:p w14:paraId="5EAEC8D3" w14:textId="0A8D653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złożoną po terminie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DA0B75D" w14:textId="31A8CB0B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zawierającą nieprawdziwe informacje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6DC62624" w14:textId="246703C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jest nieważna na podstawie odrębnych przepisów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98BF35E" w14:textId="4A61BC6A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złożył ofertę alternatywną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AD10FF7" w14:textId="635FB5AF" w:rsidR="003630AB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lub oferta nie spełniają wymaganych warunków określonych w przepisach prawa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oraz warunków określonych w </w:t>
      </w:r>
      <w:r w:rsidR="005B4A7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SWKO.</w:t>
      </w:r>
    </w:p>
    <w:p w14:paraId="41675948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przypadku, gdy Wykonawca nie przedstawił wszystkich wymaganych dokumentów lub gdy oferta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 braki</w:t>
      </w:r>
      <w:r w:rsidR="00B833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formalne, Komisja konkursowa wzywa Wykonawcę do usunięcia tych braków w wyznaczonym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terminie pod rygorem odrzucenia oferty.</w:t>
      </w:r>
    </w:p>
    <w:p w14:paraId="2937427D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nie nastąpiło unieważnienie postępowania w sprawie zawarcia umowy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opieki zdrowotnej, Komisja konkursowa ogłasza o rozstrzygnięciu postępowania.</w:t>
      </w:r>
    </w:p>
    <w:p w14:paraId="29A3FE2A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chwilą ogłoszenia rozstrzygnięcia postępowania w sprawie zawarcia umów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medycznych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następuje jego zakończenie.</w:t>
      </w:r>
    </w:p>
    <w:p w14:paraId="3A04D3FF" w14:textId="3D48B712" w:rsidR="00B443EE" w:rsidRPr="004A7D37" w:rsidRDefault="00B443EE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zawrze umowę z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Wykonawcą,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oferta odpowiada warunkom formalnym oraz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zostanie uznana za najkorzystniejszą w oparciu o ustalone kryteria oceny ofert.</w:t>
      </w:r>
      <w:r w:rsidR="002103BF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Istotne Postanowienia Umowy stanowią Załącznik nr 7.</w:t>
      </w:r>
    </w:p>
    <w:p w14:paraId="24CA0579" w14:textId="34A64EED" w:rsidR="00367262" w:rsidRPr="004A7D37" w:rsidRDefault="00367262" w:rsidP="00F8407A">
      <w:pPr>
        <w:pStyle w:val="Nagwek1"/>
        <w:jc w:val="both"/>
        <w:rPr>
          <w:rFonts w:ascii="Arial Narrow" w:hAnsi="Arial Narrow" w:cs="Arial"/>
          <w:noProof/>
          <w:color w:val="000000" w:themeColor="text1"/>
        </w:rPr>
      </w:pPr>
    </w:p>
    <w:p w14:paraId="15C32322" w14:textId="53A85652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7A278286" w14:textId="2D79CB24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ŚRODKI ODWOŁAWCZE</w:t>
      </w:r>
    </w:p>
    <w:p w14:paraId="3472F4A1" w14:textId="77777777" w:rsidR="00367262" w:rsidRPr="004A7D37" w:rsidRDefault="00367262" w:rsidP="00F8407A">
      <w:p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C5186D2" w14:textId="4F24D351" w:rsidR="00367262" w:rsidRPr="004A7D37" w:rsidRDefault="00E5263A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Wykonawcy,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interes prawny doznał uszczerbku w wyniku naruszenia zasad przeprowadzania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postępowania określonych w SWKO, przysługują prawa na zasadach określonych w ustawie z dnia 15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kwietnia 2011 r. o działalności leczniczej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ustawy z dnia 27 sierpnia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2004 r. o świadczeniach opieki zdrowotnej finansowanych ze środków publicznych.</w:t>
      </w:r>
    </w:p>
    <w:p w14:paraId="19405467" w14:textId="694FB789" w:rsidR="00B443EE" w:rsidRPr="004A7D37" w:rsidRDefault="00B443EE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Informację o wniesieniu środków odwoławczych i ich rozstrzygnięciu niezwłocznie zamieszcza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się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stronie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internetowe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 Zamawiającego www.szpitalwyszkow.pl</w:t>
      </w:r>
    </w:p>
    <w:p w14:paraId="30F3F125" w14:textId="77777777" w:rsidR="00456903" w:rsidRDefault="0045690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5F217A9E" w14:textId="77777777" w:rsidR="00524369" w:rsidRDefault="00524369" w:rsidP="00524369">
      <w:pPr>
        <w:rPr>
          <w:lang w:eastAsia="pl-PL"/>
        </w:rPr>
      </w:pPr>
    </w:p>
    <w:p w14:paraId="2269E2C1" w14:textId="77777777" w:rsidR="00524369" w:rsidRPr="00524369" w:rsidRDefault="00524369" w:rsidP="00524369">
      <w:pPr>
        <w:rPr>
          <w:lang w:eastAsia="pl-PL"/>
        </w:rPr>
      </w:pPr>
    </w:p>
    <w:p w14:paraId="4EB8E8AC" w14:textId="47826F8B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26C2E03C" w14:textId="2C1698F8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ZAŁĄCZNIKI</w:t>
      </w:r>
    </w:p>
    <w:p w14:paraId="79F71BDC" w14:textId="43284B07" w:rsidR="00367262" w:rsidRPr="004A7D37" w:rsidRDefault="0040339E" w:rsidP="00F8407A">
      <w:pPr>
        <w:tabs>
          <w:tab w:val="left" w:pos="3092"/>
        </w:tabs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ab/>
      </w:r>
    </w:p>
    <w:p w14:paraId="238E6C8F" w14:textId="0471D9EF" w:rsidR="003C0275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1 – Formularz oferty</w:t>
      </w:r>
    </w:p>
    <w:p w14:paraId="1EC25149" w14:textId="32410140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2 – Szczegółow</w:t>
      </w:r>
      <w:r w:rsidR="00716B82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a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oferta cenowa</w:t>
      </w:r>
    </w:p>
    <w:p w14:paraId="0C33B7FC" w14:textId="02D9BF1C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3 – Wykaz os</w:t>
      </w:r>
      <w:r w:rsidR="00A70B7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obowy personelu</w:t>
      </w:r>
    </w:p>
    <w:p w14:paraId="1144AFB7" w14:textId="6E990CBD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4 – Oświadczenie Wykonawcy</w:t>
      </w:r>
    </w:p>
    <w:p w14:paraId="008AA4AD" w14:textId="07C582D0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Załącznik nr 5 – Umowa </w:t>
      </w:r>
      <w:r w:rsidR="0005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o zachowaniu poufności</w:t>
      </w:r>
    </w:p>
    <w:p w14:paraId="2A579A5B" w14:textId="146B4976" w:rsidR="005E5D82" w:rsidRPr="004A7D37" w:rsidRDefault="005E5D8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6</w:t>
      </w:r>
      <w:r w:rsidR="0048311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– </w:t>
      </w:r>
      <w:r w:rsidR="00D27030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Oświadczenie </w:t>
      </w:r>
      <w:r w:rsidR="00C36F5E">
        <w:rPr>
          <w:rFonts w:ascii="Arial Narrow" w:hAnsi="Arial Narrow" w:cs="Arial"/>
          <w:noProof/>
          <w:color w:val="000000" w:themeColor="text1"/>
          <w:sz w:val="20"/>
          <w:szCs w:val="20"/>
        </w:rPr>
        <w:t>osoby fizycznej</w:t>
      </w:r>
    </w:p>
    <w:p w14:paraId="2675F2DC" w14:textId="1E5F7344" w:rsidR="0022123B" w:rsidRPr="004A7D37" w:rsidRDefault="0022123B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Załącznik nr 7 – </w:t>
      </w:r>
      <w:r w:rsidR="0045690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Wzór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umowy</w:t>
      </w:r>
    </w:p>
    <w:p w14:paraId="52B26CE0" w14:textId="298849E4" w:rsidR="00DE4225" w:rsidRDefault="00DE4225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Załacznik nr </w:t>
      </w:r>
      <w:r w:rsidR="00057D37">
        <w:rPr>
          <w:rFonts w:ascii="Arial Narrow" w:hAnsi="Arial Narrow" w:cs="Arial"/>
          <w:noProof/>
          <w:color w:val="000000" w:themeColor="text1"/>
          <w:sz w:val="20"/>
          <w:szCs w:val="20"/>
        </w:rPr>
        <w:t>8</w:t>
      </w: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– Powtwierdzenie dot. </w:t>
      </w:r>
      <w:r w:rsidR="00EF5C4C">
        <w:rPr>
          <w:rFonts w:ascii="Arial Narrow" w:hAnsi="Arial Narrow" w:cs="Arial"/>
          <w:noProof/>
          <w:color w:val="000000" w:themeColor="text1"/>
          <w:sz w:val="20"/>
          <w:szCs w:val="20"/>
        </w:rPr>
        <w:t>k</w:t>
      </w: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>ryteriów</w:t>
      </w:r>
    </w:p>
    <w:p w14:paraId="5FFB612C" w14:textId="57558042" w:rsidR="00EF5C4C" w:rsidRPr="004A7D37" w:rsidRDefault="00EF5C4C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Załącznik nr 9 - </w:t>
      </w:r>
      <w:r w:rsidRPr="00EF5C4C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Umowa powierzenia danych</w:t>
      </w:r>
    </w:p>
    <w:sectPr w:rsidR="00EF5C4C" w:rsidRPr="004A7D37" w:rsidSect="00123E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38D92" w14:textId="77777777" w:rsidR="00805D65" w:rsidRDefault="00805D65" w:rsidP="007C718F">
      <w:pPr>
        <w:spacing w:after="0" w:line="240" w:lineRule="auto"/>
      </w:pPr>
      <w:r>
        <w:separator/>
      </w:r>
    </w:p>
  </w:endnote>
  <w:endnote w:type="continuationSeparator" w:id="0">
    <w:p w14:paraId="296AC42F" w14:textId="77777777" w:rsidR="00805D65" w:rsidRDefault="00805D6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C93F" w14:textId="77777777" w:rsidR="0061688D" w:rsidRDefault="00616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2144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0B15FBA" w14:textId="77777777" w:rsidR="00654812" w:rsidRPr="004A228C" w:rsidRDefault="00654812">
        <w:pPr>
          <w:pStyle w:val="Stopka"/>
          <w:jc w:val="center"/>
          <w:rPr>
            <w:sz w:val="18"/>
            <w:szCs w:val="18"/>
          </w:rPr>
        </w:pPr>
        <w:r w:rsidRPr="004A228C">
          <w:rPr>
            <w:sz w:val="18"/>
            <w:szCs w:val="18"/>
          </w:rPr>
          <w:fldChar w:fldCharType="begin"/>
        </w:r>
        <w:r w:rsidRPr="004A228C">
          <w:rPr>
            <w:sz w:val="18"/>
            <w:szCs w:val="18"/>
          </w:rPr>
          <w:instrText>PAGE   \* MERGEFORMAT</w:instrText>
        </w:r>
        <w:r w:rsidRPr="004A228C">
          <w:rPr>
            <w:sz w:val="18"/>
            <w:szCs w:val="18"/>
          </w:rPr>
          <w:fldChar w:fldCharType="separate"/>
        </w:r>
        <w:r w:rsidR="0061688D">
          <w:rPr>
            <w:noProof/>
            <w:sz w:val="18"/>
            <w:szCs w:val="18"/>
          </w:rPr>
          <w:t>1</w:t>
        </w:r>
        <w:r w:rsidRPr="004A228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6CDA" w14:textId="77777777" w:rsidR="0061688D" w:rsidRDefault="00616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E0228" w14:textId="77777777" w:rsidR="00805D65" w:rsidRDefault="00805D65" w:rsidP="007C718F">
      <w:pPr>
        <w:spacing w:after="0" w:line="240" w:lineRule="auto"/>
      </w:pPr>
      <w:r>
        <w:separator/>
      </w:r>
    </w:p>
  </w:footnote>
  <w:footnote w:type="continuationSeparator" w:id="0">
    <w:p w14:paraId="46261938" w14:textId="77777777" w:rsidR="00805D65" w:rsidRDefault="00805D6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64B02" w14:textId="77777777" w:rsidR="0061688D" w:rsidRDefault="006168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437DD" w14:textId="77777777" w:rsidR="0061688D" w:rsidRDefault="0061688D" w:rsidP="0061688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>Znak sprawy: DEZ/Z/341/ZP-29/2025_KO</w:t>
    </w:r>
  </w:p>
  <w:p w14:paraId="7A72FD4F" w14:textId="548FD986" w:rsidR="00654812" w:rsidRPr="00B50CCE" w:rsidRDefault="00654812" w:rsidP="00B50C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6ACC8" w14:textId="77777777" w:rsidR="0061688D" w:rsidRDefault="00616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4616C0"/>
    <w:multiLevelType w:val="hybridMultilevel"/>
    <w:tmpl w:val="A4803C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76D3D"/>
    <w:multiLevelType w:val="hybridMultilevel"/>
    <w:tmpl w:val="2E9451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D5884"/>
    <w:multiLevelType w:val="hybridMultilevel"/>
    <w:tmpl w:val="7D12AD1A"/>
    <w:lvl w:ilvl="0" w:tplc="F880087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1C2DD8"/>
    <w:multiLevelType w:val="hybridMultilevel"/>
    <w:tmpl w:val="D2A82672"/>
    <w:lvl w:ilvl="0" w:tplc="036CC77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64710B5"/>
    <w:multiLevelType w:val="hybridMultilevel"/>
    <w:tmpl w:val="40F8B53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6F069D"/>
    <w:multiLevelType w:val="hybridMultilevel"/>
    <w:tmpl w:val="85BC12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17851"/>
    <w:multiLevelType w:val="hybridMultilevel"/>
    <w:tmpl w:val="9DB22D16"/>
    <w:lvl w:ilvl="0" w:tplc="2070E2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A31F83"/>
    <w:multiLevelType w:val="hybridMultilevel"/>
    <w:tmpl w:val="3FCE11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C13132"/>
    <w:multiLevelType w:val="hybridMultilevel"/>
    <w:tmpl w:val="F4E0E1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D81A12"/>
    <w:multiLevelType w:val="hybridMultilevel"/>
    <w:tmpl w:val="E76222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A4F92"/>
    <w:multiLevelType w:val="hybridMultilevel"/>
    <w:tmpl w:val="8E12F33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4634B3DA">
      <w:start w:val="1"/>
      <w:numFmt w:val="decimal"/>
      <w:lvlText w:val="%2)"/>
      <w:lvlJc w:val="left"/>
      <w:pPr>
        <w:ind w:left="3600" w:hanging="360"/>
      </w:pPr>
      <w:rPr>
        <w:rFonts w:hint="default"/>
      </w:rPr>
    </w:lvl>
    <w:lvl w:ilvl="2" w:tplc="F00A43C6">
      <w:start w:val="1"/>
      <w:numFmt w:val="lowerLetter"/>
      <w:lvlText w:val="%3)"/>
      <w:lvlJc w:val="left"/>
      <w:pPr>
        <w:ind w:left="45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1EC366CC"/>
    <w:multiLevelType w:val="hybridMultilevel"/>
    <w:tmpl w:val="5B7863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55867C7"/>
    <w:multiLevelType w:val="hybridMultilevel"/>
    <w:tmpl w:val="9EBC3DB8"/>
    <w:lvl w:ilvl="0" w:tplc="557E2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8A50435"/>
    <w:multiLevelType w:val="hybridMultilevel"/>
    <w:tmpl w:val="55527D12"/>
    <w:lvl w:ilvl="0" w:tplc="BA2CC75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5755C"/>
    <w:multiLevelType w:val="hybridMultilevel"/>
    <w:tmpl w:val="55D894B6"/>
    <w:lvl w:ilvl="0" w:tplc="0072611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51505"/>
    <w:multiLevelType w:val="hybridMultilevel"/>
    <w:tmpl w:val="AE8A5D58"/>
    <w:lvl w:ilvl="0" w:tplc="4B2677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06423"/>
    <w:multiLevelType w:val="hybridMultilevel"/>
    <w:tmpl w:val="2500C302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87542"/>
    <w:multiLevelType w:val="hybridMultilevel"/>
    <w:tmpl w:val="0BD092D4"/>
    <w:lvl w:ilvl="0" w:tplc="4D60C1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7500D"/>
    <w:multiLevelType w:val="hybridMultilevel"/>
    <w:tmpl w:val="55D8C6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8907AF"/>
    <w:multiLevelType w:val="hybridMultilevel"/>
    <w:tmpl w:val="71B8FAEA"/>
    <w:lvl w:ilvl="0" w:tplc="7520D9A4">
      <w:start w:val="1"/>
      <w:numFmt w:val="lowerLetter"/>
      <w:lvlText w:val="%1)"/>
      <w:lvlJc w:val="left"/>
      <w:pPr>
        <w:ind w:left="45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0C71"/>
    <w:multiLevelType w:val="hybridMultilevel"/>
    <w:tmpl w:val="F6A6FA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42FEB"/>
    <w:multiLevelType w:val="hybridMultilevel"/>
    <w:tmpl w:val="F718D63C"/>
    <w:lvl w:ilvl="0" w:tplc="060AF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A13867B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927CB"/>
    <w:multiLevelType w:val="hybridMultilevel"/>
    <w:tmpl w:val="ABDC8154"/>
    <w:lvl w:ilvl="0" w:tplc="04150019">
      <w:start w:val="1"/>
      <w:numFmt w:val="lowerLetter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8" w15:restartNumberingAfterBreak="0">
    <w:nsid w:val="79713ACF"/>
    <w:multiLevelType w:val="hybridMultilevel"/>
    <w:tmpl w:val="9B406C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A7C51"/>
    <w:multiLevelType w:val="hybridMultilevel"/>
    <w:tmpl w:val="1F02EEA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40254"/>
    <w:multiLevelType w:val="hybridMultilevel"/>
    <w:tmpl w:val="9BB2946E"/>
    <w:lvl w:ilvl="0" w:tplc="E6B8A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71343617">
    <w:abstractNumId w:val="13"/>
  </w:num>
  <w:num w:numId="2" w16cid:durableId="31904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6317304">
    <w:abstractNumId w:val="26"/>
  </w:num>
  <w:num w:numId="4" w16cid:durableId="1936204118">
    <w:abstractNumId w:val="3"/>
  </w:num>
  <w:num w:numId="5" w16cid:durableId="1103646909">
    <w:abstractNumId w:val="20"/>
  </w:num>
  <w:num w:numId="6" w16cid:durableId="1862547830">
    <w:abstractNumId w:val="14"/>
  </w:num>
  <w:num w:numId="7" w16cid:durableId="119854697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029885">
    <w:abstractNumId w:val="5"/>
  </w:num>
  <w:num w:numId="9" w16cid:durableId="1293900508">
    <w:abstractNumId w:val="22"/>
  </w:num>
  <w:num w:numId="10" w16cid:durableId="537474449">
    <w:abstractNumId w:val="19"/>
  </w:num>
  <w:num w:numId="11" w16cid:durableId="1989700994">
    <w:abstractNumId w:val="11"/>
  </w:num>
  <w:num w:numId="12" w16cid:durableId="1898589573">
    <w:abstractNumId w:val="6"/>
  </w:num>
  <w:num w:numId="13" w16cid:durableId="1216816701">
    <w:abstractNumId w:val="25"/>
  </w:num>
  <w:num w:numId="14" w16cid:durableId="362633240">
    <w:abstractNumId w:val="7"/>
  </w:num>
  <w:num w:numId="15" w16cid:durableId="2086758001">
    <w:abstractNumId w:val="2"/>
  </w:num>
  <w:num w:numId="16" w16cid:durableId="1295717886">
    <w:abstractNumId w:val="16"/>
  </w:num>
  <w:num w:numId="17" w16cid:durableId="1976064744">
    <w:abstractNumId w:val="8"/>
  </w:num>
  <w:num w:numId="18" w16cid:durableId="1223831926">
    <w:abstractNumId w:val="21"/>
  </w:num>
  <w:num w:numId="19" w16cid:durableId="1081174302">
    <w:abstractNumId w:val="29"/>
  </w:num>
  <w:num w:numId="20" w16cid:durableId="831720427">
    <w:abstractNumId w:val="10"/>
  </w:num>
  <w:num w:numId="21" w16cid:durableId="2092115297">
    <w:abstractNumId w:val="28"/>
  </w:num>
  <w:num w:numId="22" w16cid:durableId="252785253">
    <w:abstractNumId w:val="12"/>
  </w:num>
  <w:num w:numId="23" w16cid:durableId="329914183">
    <w:abstractNumId w:val="18"/>
  </w:num>
  <w:num w:numId="24" w16cid:durableId="1285691616">
    <w:abstractNumId w:val="15"/>
  </w:num>
  <w:num w:numId="25" w16cid:durableId="1501196879">
    <w:abstractNumId w:val="1"/>
  </w:num>
  <w:num w:numId="26" w16cid:durableId="757940556">
    <w:abstractNumId w:val="24"/>
  </w:num>
  <w:num w:numId="27" w16cid:durableId="1282223409">
    <w:abstractNumId w:val="17"/>
  </w:num>
  <w:num w:numId="28" w16cid:durableId="1020623655">
    <w:abstractNumId w:val="9"/>
  </w:num>
  <w:num w:numId="29" w16cid:durableId="30494311">
    <w:abstractNumId w:val="27"/>
  </w:num>
  <w:num w:numId="30" w16cid:durableId="2005474106">
    <w:abstractNumId w:val="14"/>
  </w:num>
  <w:num w:numId="31" w16cid:durableId="756290183">
    <w:abstractNumId w:val="4"/>
  </w:num>
  <w:num w:numId="32" w16cid:durableId="1923176432">
    <w:abstractNumId w:val="30"/>
  </w:num>
  <w:num w:numId="33" w16cid:durableId="2068407948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62A5"/>
    <w:rsid w:val="00007385"/>
    <w:rsid w:val="00007D0D"/>
    <w:rsid w:val="00007E73"/>
    <w:rsid w:val="000152DD"/>
    <w:rsid w:val="00015BC4"/>
    <w:rsid w:val="00016E4C"/>
    <w:rsid w:val="00025758"/>
    <w:rsid w:val="0002581B"/>
    <w:rsid w:val="000418BB"/>
    <w:rsid w:val="00042296"/>
    <w:rsid w:val="00052248"/>
    <w:rsid w:val="00054CD2"/>
    <w:rsid w:val="00057D37"/>
    <w:rsid w:val="00057EAD"/>
    <w:rsid w:val="000615EC"/>
    <w:rsid w:val="00065953"/>
    <w:rsid w:val="00065DBA"/>
    <w:rsid w:val="000705B8"/>
    <w:rsid w:val="00070650"/>
    <w:rsid w:val="00070A85"/>
    <w:rsid w:val="000731F0"/>
    <w:rsid w:val="00075F7E"/>
    <w:rsid w:val="00076BD9"/>
    <w:rsid w:val="00082C49"/>
    <w:rsid w:val="0009201F"/>
    <w:rsid w:val="000923BA"/>
    <w:rsid w:val="0009384D"/>
    <w:rsid w:val="000974D9"/>
    <w:rsid w:val="000A31C1"/>
    <w:rsid w:val="000A3FBA"/>
    <w:rsid w:val="000B43BC"/>
    <w:rsid w:val="000B69CD"/>
    <w:rsid w:val="000C2CD5"/>
    <w:rsid w:val="000D0B91"/>
    <w:rsid w:val="000D3E9A"/>
    <w:rsid w:val="000F0D71"/>
    <w:rsid w:val="000F23D7"/>
    <w:rsid w:val="000F49DA"/>
    <w:rsid w:val="000F612A"/>
    <w:rsid w:val="0010273E"/>
    <w:rsid w:val="0010497D"/>
    <w:rsid w:val="0010739C"/>
    <w:rsid w:val="00113158"/>
    <w:rsid w:val="00113A8D"/>
    <w:rsid w:val="00122B3A"/>
    <w:rsid w:val="00123E36"/>
    <w:rsid w:val="00126394"/>
    <w:rsid w:val="00133497"/>
    <w:rsid w:val="001371F9"/>
    <w:rsid w:val="00137B4D"/>
    <w:rsid w:val="001433E9"/>
    <w:rsid w:val="00145C10"/>
    <w:rsid w:val="0014729D"/>
    <w:rsid w:val="00147F6D"/>
    <w:rsid w:val="00147FB7"/>
    <w:rsid w:val="00151708"/>
    <w:rsid w:val="00154BC4"/>
    <w:rsid w:val="00155941"/>
    <w:rsid w:val="00161406"/>
    <w:rsid w:val="001646FF"/>
    <w:rsid w:val="00170D7E"/>
    <w:rsid w:val="001741B5"/>
    <w:rsid w:val="00175439"/>
    <w:rsid w:val="00176DEB"/>
    <w:rsid w:val="001828B0"/>
    <w:rsid w:val="00182936"/>
    <w:rsid w:val="00182983"/>
    <w:rsid w:val="00186171"/>
    <w:rsid w:val="001943FA"/>
    <w:rsid w:val="001A5DA7"/>
    <w:rsid w:val="001B5C3D"/>
    <w:rsid w:val="001B79AF"/>
    <w:rsid w:val="001C3823"/>
    <w:rsid w:val="001C66D9"/>
    <w:rsid w:val="001C6F31"/>
    <w:rsid w:val="001C70BB"/>
    <w:rsid w:val="001D0035"/>
    <w:rsid w:val="001D7BE6"/>
    <w:rsid w:val="001E3AB2"/>
    <w:rsid w:val="002037F0"/>
    <w:rsid w:val="002043B5"/>
    <w:rsid w:val="00207099"/>
    <w:rsid w:val="002103BF"/>
    <w:rsid w:val="00210C4A"/>
    <w:rsid w:val="00217C65"/>
    <w:rsid w:val="00220D55"/>
    <w:rsid w:val="0022123B"/>
    <w:rsid w:val="00221EE9"/>
    <w:rsid w:val="0022253B"/>
    <w:rsid w:val="002253D9"/>
    <w:rsid w:val="002257EE"/>
    <w:rsid w:val="002329A8"/>
    <w:rsid w:val="0023785D"/>
    <w:rsid w:val="002409C1"/>
    <w:rsid w:val="00240D66"/>
    <w:rsid w:val="002443FD"/>
    <w:rsid w:val="00246D11"/>
    <w:rsid w:val="0025176C"/>
    <w:rsid w:val="002524A1"/>
    <w:rsid w:val="002669BE"/>
    <w:rsid w:val="00267B16"/>
    <w:rsid w:val="00272348"/>
    <w:rsid w:val="002770BE"/>
    <w:rsid w:val="00277B4B"/>
    <w:rsid w:val="00287135"/>
    <w:rsid w:val="002909AC"/>
    <w:rsid w:val="00293D8C"/>
    <w:rsid w:val="002A1338"/>
    <w:rsid w:val="002A476C"/>
    <w:rsid w:val="002A4DB7"/>
    <w:rsid w:val="002A5224"/>
    <w:rsid w:val="002B4814"/>
    <w:rsid w:val="002B5A27"/>
    <w:rsid w:val="002B7C03"/>
    <w:rsid w:val="002C09F2"/>
    <w:rsid w:val="002C2D7B"/>
    <w:rsid w:val="002C3795"/>
    <w:rsid w:val="002C612B"/>
    <w:rsid w:val="002D1EBB"/>
    <w:rsid w:val="002D3230"/>
    <w:rsid w:val="002E00FC"/>
    <w:rsid w:val="002E5BE1"/>
    <w:rsid w:val="002E754C"/>
    <w:rsid w:val="002F096B"/>
    <w:rsid w:val="002F0E23"/>
    <w:rsid w:val="002F1372"/>
    <w:rsid w:val="00302180"/>
    <w:rsid w:val="0030340B"/>
    <w:rsid w:val="00306881"/>
    <w:rsid w:val="00310C3E"/>
    <w:rsid w:val="00316CD2"/>
    <w:rsid w:val="00320FFF"/>
    <w:rsid w:val="00321C30"/>
    <w:rsid w:val="00327AF9"/>
    <w:rsid w:val="00331CBB"/>
    <w:rsid w:val="003328DD"/>
    <w:rsid w:val="003431D7"/>
    <w:rsid w:val="003438FC"/>
    <w:rsid w:val="00353867"/>
    <w:rsid w:val="00353D1F"/>
    <w:rsid w:val="003602E7"/>
    <w:rsid w:val="003630AB"/>
    <w:rsid w:val="00364942"/>
    <w:rsid w:val="00367262"/>
    <w:rsid w:val="00370972"/>
    <w:rsid w:val="00370C7C"/>
    <w:rsid w:val="003745A8"/>
    <w:rsid w:val="00377205"/>
    <w:rsid w:val="00377E77"/>
    <w:rsid w:val="00380CFB"/>
    <w:rsid w:val="00382EA5"/>
    <w:rsid w:val="00384AB9"/>
    <w:rsid w:val="00386A8F"/>
    <w:rsid w:val="00386D07"/>
    <w:rsid w:val="00387469"/>
    <w:rsid w:val="00392578"/>
    <w:rsid w:val="003A0080"/>
    <w:rsid w:val="003B122B"/>
    <w:rsid w:val="003C0275"/>
    <w:rsid w:val="003C70AC"/>
    <w:rsid w:val="003D015D"/>
    <w:rsid w:val="003D14C3"/>
    <w:rsid w:val="003D52E9"/>
    <w:rsid w:val="003E04FF"/>
    <w:rsid w:val="003E2111"/>
    <w:rsid w:val="003E7590"/>
    <w:rsid w:val="003F1832"/>
    <w:rsid w:val="003F18EA"/>
    <w:rsid w:val="003F6538"/>
    <w:rsid w:val="003F6FB0"/>
    <w:rsid w:val="003F7B35"/>
    <w:rsid w:val="004006CD"/>
    <w:rsid w:val="0040339E"/>
    <w:rsid w:val="004113E4"/>
    <w:rsid w:val="0041285B"/>
    <w:rsid w:val="0042205F"/>
    <w:rsid w:val="00422AE0"/>
    <w:rsid w:val="00425879"/>
    <w:rsid w:val="004361E3"/>
    <w:rsid w:val="00437536"/>
    <w:rsid w:val="00441C09"/>
    <w:rsid w:val="00445843"/>
    <w:rsid w:val="0045011F"/>
    <w:rsid w:val="004527FB"/>
    <w:rsid w:val="00452874"/>
    <w:rsid w:val="004564AC"/>
    <w:rsid w:val="00456903"/>
    <w:rsid w:val="00471B96"/>
    <w:rsid w:val="00471E3A"/>
    <w:rsid w:val="00475673"/>
    <w:rsid w:val="00477EDA"/>
    <w:rsid w:val="00482804"/>
    <w:rsid w:val="00483080"/>
    <w:rsid w:val="0048311E"/>
    <w:rsid w:val="00483DE0"/>
    <w:rsid w:val="004914C3"/>
    <w:rsid w:val="004920FB"/>
    <w:rsid w:val="004923BC"/>
    <w:rsid w:val="00497A09"/>
    <w:rsid w:val="00497B4E"/>
    <w:rsid w:val="004A228C"/>
    <w:rsid w:val="004A336E"/>
    <w:rsid w:val="004A7D37"/>
    <w:rsid w:val="004B3F03"/>
    <w:rsid w:val="004B52E9"/>
    <w:rsid w:val="004B6FDF"/>
    <w:rsid w:val="004C20AC"/>
    <w:rsid w:val="004C7F86"/>
    <w:rsid w:val="004D32CB"/>
    <w:rsid w:val="004D79B7"/>
    <w:rsid w:val="004D7A0F"/>
    <w:rsid w:val="004E0B09"/>
    <w:rsid w:val="004E340E"/>
    <w:rsid w:val="004E3844"/>
    <w:rsid w:val="004E6DB9"/>
    <w:rsid w:val="004F52DB"/>
    <w:rsid w:val="004F5877"/>
    <w:rsid w:val="004F72C0"/>
    <w:rsid w:val="0050036D"/>
    <w:rsid w:val="00501EA2"/>
    <w:rsid w:val="005023B3"/>
    <w:rsid w:val="00502663"/>
    <w:rsid w:val="00503C68"/>
    <w:rsid w:val="0050648C"/>
    <w:rsid w:val="00507AB3"/>
    <w:rsid w:val="00510293"/>
    <w:rsid w:val="00511958"/>
    <w:rsid w:val="00511F7A"/>
    <w:rsid w:val="0051641F"/>
    <w:rsid w:val="0052092E"/>
    <w:rsid w:val="005236DC"/>
    <w:rsid w:val="00524369"/>
    <w:rsid w:val="005264A7"/>
    <w:rsid w:val="005306FA"/>
    <w:rsid w:val="0053565F"/>
    <w:rsid w:val="00541956"/>
    <w:rsid w:val="00544B73"/>
    <w:rsid w:val="005477A8"/>
    <w:rsid w:val="00560D8D"/>
    <w:rsid w:val="00561041"/>
    <w:rsid w:val="005621B7"/>
    <w:rsid w:val="005621EB"/>
    <w:rsid w:val="0056440B"/>
    <w:rsid w:val="00571091"/>
    <w:rsid w:val="00571FCA"/>
    <w:rsid w:val="00587F72"/>
    <w:rsid w:val="00594EA8"/>
    <w:rsid w:val="005A1250"/>
    <w:rsid w:val="005A63C3"/>
    <w:rsid w:val="005A6890"/>
    <w:rsid w:val="005A6953"/>
    <w:rsid w:val="005B345E"/>
    <w:rsid w:val="005B4A7A"/>
    <w:rsid w:val="005C04EA"/>
    <w:rsid w:val="005C0E7F"/>
    <w:rsid w:val="005C1F46"/>
    <w:rsid w:val="005D2F5E"/>
    <w:rsid w:val="005D38E2"/>
    <w:rsid w:val="005E05F0"/>
    <w:rsid w:val="005E0898"/>
    <w:rsid w:val="005E21F6"/>
    <w:rsid w:val="005E56FC"/>
    <w:rsid w:val="005E5D82"/>
    <w:rsid w:val="005F0089"/>
    <w:rsid w:val="005F125A"/>
    <w:rsid w:val="005F6A6F"/>
    <w:rsid w:val="00604439"/>
    <w:rsid w:val="00606758"/>
    <w:rsid w:val="0061688D"/>
    <w:rsid w:val="00623DEC"/>
    <w:rsid w:val="00624E46"/>
    <w:rsid w:val="0062646A"/>
    <w:rsid w:val="006273A0"/>
    <w:rsid w:val="00627D94"/>
    <w:rsid w:val="0063346B"/>
    <w:rsid w:val="006336A0"/>
    <w:rsid w:val="0063505D"/>
    <w:rsid w:val="00635C69"/>
    <w:rsid w:val="0064468D"/>
    <w:rsid w:val="00650363"/>
    <w:rsid w:val="00652979"/>
    <w:rsid w:val="00654812"/>
    <w:rsid w:val="0066030F"/>
    <w:rsid w:val="00660F29"/>
    <w:rsid w:val="00660FB3"/>
    <w:rsid w:val="00662D39"/>
    <w:rsid w:val="00666701"/>
    <w:rsid w:val="00671C28"/>
    <w:rsid w:val="00681106"/>
    <w:rsid w:val="006823BA"/>
    <w:rsid w:val="00682EBF"/>
    <w:rsid w:val="006909D8"/>
    <w:rsid w:val="00690B89"/>
    <w:rsid w:val="006927A4"/>
    <w:rsid w:val="00693B79"/>
    <w:rsid w:val="00693D9B"/>
    <w:rsid w:val="006B2D4B"/>
    <w:rsid w:val="006B3E97"/>
    <w:rsid w:val="006B3FF1"/>
    <w:rsid w:val="006B714A"/>
    <w:rsid w:val="006B7C4E"/>
    <w:rsid w:val="006C29BC"/>
    <w:rsid w:val="006C5940"/>
    <w:rsid w:val="006C61A5"/>
    <w:rsid w:val="006D16D6"/>
    <w:rsid w:val="006D65F2"/>
    <w:rsid w:val="006E0529"/>
    <w:rsid w:val="006E4A08"/>
    <w:rsid w:val="006E7712"/>
    <w:rsid w:val="006F0A32"/>
    <w:rsid w:val="006F106D"/>
    <w:rsid w:val="006F15F5"/>
    <w:rsid w:val="00700282"/>
    <w:rsid w:val="0070100E"/>
    <w:rsid w:val="00704C60"/>
    <w:rsid w:val="00715761"/>
    <w:rsid w:val="00716B82"/>
    <w:rsid w:val="007263B8"/>
    <w:rsid w:val="0072783D"/>
    <w:rsid w:val="00735099"/>
    <w:rsid w:val="007374AB"/>
    <w:rsid w:val="00741D15"/>
    <w:rsid w:val="00745B49"/>
    <w:rsid w:val="00752E74"/>
    <w:rsid w:val="00756355"/>
    <w:rsid w:val="007568D4"/>
    <w:rsid w:val="00756BD2"/>
    <w:rsid w:val="0076231A"/>
    <w:rsid w:val="00776EDD"/>
    <w:rsid w:val="00781EFF"/>
    <w:rsid w:val="00783006"/>
    <w:rsid w:val="00784609"/>
    <w:rsid w:val="0078589E"/>
    <w:rsid w:val="007873B4"/>
    <w:rsid w:val="00791ABF"/>
    <w:rsid w:val="00793867"/>
    <w:rsid w:val="007950A3"/>
    <w:rsid w:val="007A212C"/>
    <w:rsid w:val="007A3458"/>
    <w:rsid w:val="007B27BE"/>
    <w:rsid w:val="007C6089"/>
    <w:rsid w:val="007C6FC0"/>
    <w:rsid w:val="007C718F"/>
    <w:rsid w:val="007D4E9E"/>
    <w:rsid w:val="007D6412"/>
    <w:rsid w:val="007E2479"/>
    <w:rsid w:val="007E510B"/>
    <w:rsid w:val="007E78F6"/>
    <w:rsid w:val="007F2E7E"/>
    <w:rsid w:val="007F3CF0"/>
    <w:rsid w:val="007F3DA0"/>
    <w:rsid w:val="007F5CA3"/>
    <w:rsid w:val="00805D65"/>
    <w:rsid w:val="00807E26"/>
    <w:rsid w:val="00812B95"/>
    <w:rsid w:val="00816844"/>
    <w:rsid w:val="00820239"/>
    <w:rsid w:val="00825DEE"/>
    <w:rsid w:val="00832B5E"/>
    <w:rsid w:val="00837578"/>
    <w:rsid w:val="00844BA1"/>
    <w:rsid w:val="0084593C"/>
    <w:rsid w:val="008462DE"/>
    <w:rsid w:val="0084673B"/>
    <w:rsid w:val="00852C0C"/>
    <w:rsid w:val="00854B70"/>
    <w:rsid w:val="0085775A"/>
    <w:rsid w:val="00864222"/>
    <w:rsid w:val="0086730C"/>
    <w:rsid w:val="008701FD"/>
    <w:rsid w:val="008712B9"/>
    <w:rsid w:val="008814C7"/>
    <w:rsid w:val="008815F0"/>
    <w:rsid w:val="00884A77"/>
    <w:rsid w:val="00885228"/>
    <w:rsid w:val="0089214F"/>
    <w:rsid w:val="008A0C15"/>
    <w:rsid w:val="008A5CEA"/>
    <w:rsid w:val="008B3468"/>
    <w:rsid w:val="008B777F"/>
    <w:rsid w:val="008C0E9D"/>
    <w:rsid w:val="008C2095"/>
    <w:rsid w:val="008D6F1C"/>
    <w:rsid w:val="008D6F66"/>
    <w:rsid w:val="008E1E73"/>
    <w:rsid w:val="008E2030"/>
    <w:rsid w:val="008E306F"/>
    <w:rsid w:val="008E76D8"/>
    <w:rsid w:val="008F0F42"/>
    <w:rsid w:val="008F4BA4"/>
    <w:rsid w:val="008F74E9"/>
    <w:rsid w:val="0090044C"/>
    <w:rsid w:val="0091429E"/>
    <w:rsid w:val="00920772"/>
    <w:rsid w:val="00923BD3"/>
    <w:rsid w:val="00925DB4"/>
    <w:rsid w:val="009275ED"/>
    <w:rsid w:val="00931B24"/>
    <w:rsid w:val="00935D95"/>
    <w:rsid w:val="0094181B"/>
    <w:rsid w:val="0094187B"/>
    <w:rsid w:val="00941BD0"/>
    <w:rsid w:val="009426F3"/>
    <w:rsid w:val="0094490C"/>
    <w:rsid w:val="00945FFA"/>
    <w:rsid w:val="0094704C"/>
    <w:rsid w:val="00951528"/>
    <w:rsid w:val="00955CB9"/>
    <w:rsid w:val="00956A48"/>
    <w:rsid w:val="00960936"/>
    <w:rsid w:val="009613A5"/>
    <w:rsid w:val="00961C4C"/>
    <w:rsid w:val="009628BF"/>
    <w:rsid w:val="00964BF9"/>
    <w:rsid w:val="00966542"/>
    <w:rsid w:val="00966E7D"/>
    <w:rsid w:val="00991467"/>
    <w:rsid w:val="00991D46"/>
    <w:rsid w:val="009929CB"/>
    <w:rsid w:val="00993AD1"/>
    <w:rsid w:val="00994595"/>
    <w:rsid w:val="009A1E4D"/>
    <w:rsid w:val="009A3222"/>
    <w:rsid w:val="009B2A93"/>
    <w:rsid w:val="009B36D2"/>
    <w:rsid w:val="009C69BA"/>
    <w:rsid w:val="009D192E"/>
    <w:rsid w:val="009D5C19"/>
    <w:rsid w:val="009D7832"/>
    <w:rsid w:val="009E1F13"/>
    <w:rsid w:val="009E2C8F"/>
    <w:rsid w:val="009F36B6"/>
    <w:rsid w:val="009F425A"/>
    <w:rsid w:val="009F5233"/>
    <w:rsid w:val="009F5569"/>
    <w:rsid w:val="009F75DB"/>
    <w:rsid w:val="00A077F7"/>
    <w:rsid w:val="00A15D06"/>
    <w:rsid w:val="00A21F3B"/>
    <w:rsid w:val="00A22399"/>
    <w:rsid w:val="00A26929"/>
    <w:rsid w:val="00A27B98"/>
    <w:rsid w:val="00A33E14"/>
    <w:rsid w:val="00A34078"/>
    <w:rsid w:val="00A35554"/>
    <w:rsid w:val="00A37BBA"/>
    <w:rsid w:val="00A42874"/>
    <w:rsid w:val="00A4440F"/>
    <w:rsid w:val="00A45A71"/>
    <w:rsid w:val="00A523E0"/>
    <w:rsid w:val="00A62F54"/>
    <w:rsid w:val="00A64F45"/>
    <w:rsid w:val="00A70B7E"/>
    <w:rsid w:val="00A7318A"/>
    <w:rsid w:val="00A7468A"/>
    <w:rsid w:val="00A750D3"/>
    <w:rsid w:val="00A75786"/>
    <w:rsid w:val="00A75CE6"/>
    <w:rsid w:val="00A82E54"/>
    <w:rsid w:val="00A84519"/>
    <w:rsid w:val="00A8693B"/>
    <w:rsid w:val="00A871E0"/>
    <w:rsid w:val="00A90F41"/>
    <w:rsid w:val="00A91BF3"/>
    <w:rsid w:val="00A92F89"/>
    <w:rsid w:val="00A93342"/>
    <w:rsid w:val="00A93801"/>
    <w:rsid w:val="00A93F13"/>
    <w:rsid w:val="00A95D65"/>
    <w:rsid w:val="00A96C16"/>
    <w:rsid w:val="00AA5641"/>
    <w:rsid w:val="00AA7517"/>
    <w:rsid w:val="00AB49CD"/>
    <w:rsid w:val="00AB4F75"/>
    <w:rsid w:val="00AB6CC2"/>
    <w:rsid w:val="00AC0C6E"/>
    <w:rsid w:val="00AC4945"/>
    <w:rsid w:val="00AD422D"/>
    <w:rsid w:val="00AE23C4"/>
    <w:rsid w:val="00AF274D"/>
    <w:rsid w:val="00AF2A90"/>
    <w:rsid w:val="00AF467F"/>
    <w:rsid w:val="00AF6554"/>
    <w:rsid w:val="00AF6E76"/>
    <w:rsid w:val="00AF7D86"/>
    <w:rsid w:val="00B00D2B"/>
    <w:rsid w:val="00B0127F"/>
    <w:rsid w:val="00B0414F"/>
    <w:rsid w:val="00B04A12"/>
    <w:rsid w:val="00B0718C"/>
    <w:rsid w:val="00B204CD"/>
    <w:rsid w:val="00B2471E"/>
    <w:rsid w:val="00B2572B"/>
    <w:rsid w:val="00B27123"/>
    <w:rsid w:val="00B30252"/>
    <w:rsid w:val="00B32A50"/>
    <w:rsid w:val="00B3642B"/>
    <w:rsid w:val="00B3743A"/>
    <w:rsid w:val="00B407C1"/>
    <w:rsid w:val="00B40B06"/>
    <w:rsid w:val="00B443EE"/>
    <w:rsid w:val="00B47592"/>
    <w:rsid w:val="00B478C5"/>
    <w:rsid w:val="00B47911"/>
    <w:rsid w:val="00B50CCE"/>
    <w:rsid w:val="00B553CA"/>
    <w:rsid w:val="00B568DC"/>
    <w:rsid w:val="00B61BFB"/>
    <w:rsid w:val="00B62DD2"/>
    <w:rsid w:val="00B63BCD"/>
    <w:rsid w:val="00B713D8"/>
    <w:rsid w:val="00B80D93"/>
    <w:rsid w:val="00B8338C"/>
    <w:rsid w:val="00B84268"/>
    <w:rsid w:val="00B87DB9"/>
    <w:rsid w:val="00B87F54"/>
    <w:rsid w:val="00B9230C"/>
    <w:rsid w:val="00B92425"/>
    <w:rsid w:val="00B931E7"/>
    <w:rsid w:val="00B96058"/>
    <w:rsid w:val="00BA08BA"/>
    <w:rsid w:val="00BA0CF6"/>
    <w:rsid w:val="00BA1DA8"/>
    <w:rsid w:val="00BA3810"/>
    <w:rsid w:val="00BA4DFD"/>
    <w:rsid w:val="00BA5782"/>
    <w:rsid w:val="00BB04C3"/>
    <w:rsid w:val="00BB1F9C"/>
    <w:rsid w:val="00BB4975"/>
    <w:rsid w:val="00BC1AF7"/>
    <w:rsid w:val="00BC44F0"/>
    <w:rsid w:val="00BD7334"/>
    <w:rsid w:val="00BD7BA8"/>
    <w:rsid w:val="00BE09E3"/>
    <w:rsid w:val="00BE19B8"/>
    <w:rsid w:val="00BE224E"/>
    <w:rsid w:val="00BE44EC"/>
    <w:rsid w:val="00BE6754"/>
    <w:rsid w:val="00C047A7"/>
    <w:rsid w:val="00C06DE3"/>
    <w:rsid w:val="00C16578"/>
    <w:rsid w:val="00C1751A"/>
    <w:rsid w:val="00C21B56"/>
    <w:rsid w:val="00C247C5"/>
    <w:rsid w:val="00C3635C"/>
    <w:rsid w:val="00C36F5E"/>
    <w:rsid w:val="00C40288"/>
    <w:rsid w:val="00C408B0"/>
    <w:rsid w:val="00C44EAC"/>
    <w:rsid w:val="00C47456"/>
    <w:rsid w:val="00C52014"/>
    <w:rsid w:val="00C573F7"/>
    <w:rsid w:val="00C62FA3"/>
    <w:rsid w:val="00C63F2F"/>
    <w:rsid w:val="00C63F83"/>
    <w:rsid w:val="00C64618"/>
    <w:rsid w:val="00C6475D"/>
    <w:rsid w:val="00C6558C"/>
    <w:rsid w:val="00C65E94"/>
    <w:rsid w:val="00C66087"/>
    <w:rsid w:val="00C731A2"/>
    <w:rsid w:val="00C774B5"/>
    <w:rsid w:val="00C81DF2"/>
    <w:rsid w:val="00C85FE3"/>
    <w:rsid w:val="00C87EC2"/>
    <w:rsid w:val="00C90601"/>
    <w:rsid w:val="00C96201"/>
    <w:rsid w:val="00CA0B0A"/>
    <w:rsid w:val="00CA32F6"/>
    <w:rsid w:val="00CA4A01"/>
    <w:rsid w:val="00CA4D79"/>
    <w:rsid w:val="00CA6EB1"/>
    <w:rsid w:val="00CA71BF"/>
    <w:rsid w:val="00CB24C5"/>
    <w:rsid w:val="00CB2A68"/>
    <w:rsid w:val="00CC370B"/>
    <w:rsid w:val="00CC4FC3"/>
    <w:rsid w:val="00CC779A"/>
    <w:rsid w:val="00CD0A30"/>
    <w:rsid w:val="00CD0ACD"/>
    <w:rsid w:val="00CE2666"/>
    <w:rsid w:val="00CE4644"/>
    <w:rsid w:val="00CE4692"/>
    <w:rsid w:val="00CE5427"/>
    <w:rsid w:val="00CE58D3"/>
    <w:rsid w:val="00CF0CF1"/>
    <w:rsid w:val="00CF5B36"/>
    <w:rsid w:val="00D00D99"/>
    <w:rsid w:val="00D10052"/>
    <w:rsid w:val="00D1273B"/>
    <w:rsid w:val="00D15FE6"/>
    <w:rsid w:val="00D20D54"/>
    <w:rsid w:val="00D27030"/>
    <w:rsid w:val="00D31DEB"/>
    <w:rsid w:val="00D349E1"/>
    <w:rsid w:val="00D41371"/>
    <w:rsid w:val="00D53688"/>
    <w:rsid w:val="00D53976"/>
    <w:rsid w:val="00D5701E"/>
    <w:rsid w:val="00D63844"/>
    <w:rsid w:val="00D665A2"/>
    <w:rsid w:val="00D7248B"/>
    <w:rsid w:val="00D73745"/>
    <w:rsid w:val="00D75793"/>
    <w:rsid w:val="00D75D7F"/>
    <w:rsid w:val="00D772FE"/>
    <w:rsid w:val="00D82163"/>
    <w:rsid w:val="00D8556E"/>
    <w:rsid w:val="00D8727E"/>
    <w:rsid w:val="00D937B9"/>
    <w:rsid w:val="00DA1908"/>
    <w:rsid w:val="00DA3B00"/>
    <w:rsid w:val="00DA4385"/>
    <w:rsid w:val="00DA54DB"/>
    <w:rsid w:val="00DB3F27"/>
    <w:rsid w:val="00DB45C5"/>
    <w:rsid w:val="00DB4A5F"/>
    <w:rsid w:val="00DB5368"/>
    <w:rsid w:val="00DD251A"/>
    <w:rsid w:val="00DE0D3E"/>
    <w:rsid w:val="00DE22D9"/>
    <w:rsid w:val="00DE4225"/>
    <w:rsid w:val="00DE4EA2"/>
    <w:rsid w:val="00DF4844"/>
    <w:rsid w:val="00DF4FD7"/>
    <w:rsid w:val="00E03CA5"/>
    <w:rsid w:val="00E042A6"/>
    <w:rsid w:val="00E0471D"/>
    <w:rsid w:val="00E070D2"/>
    <w:rsid w:val="00E07A7A"/>
    <w:rsid w:val="00E11BE8"/>
    <w:rsid w:val="00E15FB6"/>
    <w:rsid w:val="00E23D39"/>
    <w:rsid w:val="00E41FC6"/>
    <w:rsid w:val="00E4384A"/>
    <w:rsid w:val="00E43F0C"/>
    <w:rsid w:val="00E442F5"/>
    <w:rsid w:val="00E50EFC"/>
    <w:rsid w:val="00E5263A"/>
    <w:rsid w:val="00E54CBC"/>
    <w:rsid w:val="00E66BEC"/>
    <w:rsid w:val="00E674D9"/>
    <w:rsid w:val="00E72633"/>
    <w:rsid w:val="00E72A9A"/>
    <w:rsid w:val="00E752F7"/>
    <w:rsid w:val="00E775DB"/>
    <w:rsid w:val="00E84FB7"/>
    <w:rsid w:val="00E861ED"/>
    <w:rsid w:val="00E9046A"/>
    <w:rsid w:val="00E9582C"/>
    <w:rsid w:val="00E96F31"/>
    <w:rsid w:val="00EA0A1C"/>
    <w:rsid w:val="00EA1AED"/>
    <w:rsid w:val="00EA3CCC"/>
    <w:rsid w:val="00EA5D9C"/>
    <w:rsid w:val="00EB25FC"/>
    <w:rsid w:val="00EB35BD"/>
    <w:rsid w:val="00EB742D"/>
    <w:rsid w:val="00EC10D6"/>
    <w:rsid w:val="00EC5FD6"/>
    <w:rsid w:val="00ED020C"/>
    <w:rsid w:val="00ED0EC2"/>
    <w:rsid w:val="00ED629B"/>
    <w:rsid w:val="00EF4B84"/>
    <w:rsid w:val="00EF5432"/>
    <w:rsid w:val="00EF5C4C"/>
    <w:rsid w:val="00EF64B5"/>
    <w:rsid w:val="00EF72DB"/>
    <w:rsid w:val="00EF73A5"/>
    <w:rsid w:val="00F1219B"/>
    <w:rsid w:val="00F130F6"/>
    <w:rsid w:val="00F20AAF"/>
    <w:rsid w:val="00F21B97"/>
    <w:rsid w:val="00F21C57"/>
    <w:rsid w:val="00F21D92"/>
    <w:rsid w:val="00F27FF3"/>
    <w:rsid w:val="00F31D55"/>
    <w:rsid w:val="00F32988"/>
    <w:rsid w:val="00F352B3"/>
    <w:rsid w:val="00F358C8"/>
    <w:rsid w:val="00F36696"/>
    <w:rsid w:val="00F452D1"/>
    <w:rsid w:val="00F45A18"/>
    <w:rsid w:val="00F5025C"/>
    <w:rsid w:val="00F51E05"/>
    <w:rsid w:val="00F53D8B"/>
    <w:rsid w:val="00F563E5"/>
    <w:rsid w:val="00F64395"/>
    <w:rsid w:val="00F64CCF"/>
    <w:rsid w:val="00F74508"/>
    <w:rsid w:val="00F768D7"/>
    <w:rsid w:val="00F81B8F"/>
    <w:rsid w:val="00F82AB6"/>
    <w:rsid w:val="00F83728"/>
    <w:rsid w:val="00F8407A"/>
    <w:rsid w:val="00F8501D"/>
    <w:rsid w:val="00F93AD9"/>
    <w:rsid w:val="00FA217F"/>
    <w:rsid w:val="00FA262F"/>
    <w:rsid w:val="00FA2966"/>
    <w:rsid w:val="00FA2DA6"/>
    <w:rsid w:val="00FA4BC7"/>
    <w:rsid w:val="00FB11F3"/>
    <w:rsid w:val="00FB188D"/>
    <w:rsid w:val="00FB22E9"/>
    <w:rsid w:val="00FB70BD"/>
    <w:rsid w:val="00FC12A9"/>
    <w:rsid w:val="00FC530A"/>
    <w:rsid w:val="00FC6889"/>
    <w:rsid w:val="00FD37BD"/>
    <w:rsid w:val="00FE47BB"/>
    <w:rsid w:val="00FE5856"/>
    <w:rsid w:val="00FE5AF8"/>
    <w:rsid w:val="00FF40D1"/>
    <w:rsid w:val="00FF4F2F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F2BB"/>
  <w15:docId w15:val="{9F90B292-D4B2-4DE9-8EC4-1815561E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CF6"/>
  </w:style>
  <w:style w:type="paragraph" w:styleId="Nagwek1">
    <w:name w:val="heading 1"/>
    <w:basedOn w:val="Normalny"/>
    <w:next w:val="Normalny"/>
    <w:link w:val="Nagwek1Znak"/>
    <w:uiPriority w:val="9"/>
    <w:qFormat/>
    <w:rsid w:val="00BB04C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04C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4FC3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rsid w:val="00CC4F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04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B04C3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link w:val="BezodstpwZnak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rsid w:val="005A6953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A6953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paragraph" w:styleId="NormalnyWeb">
    <w:name w:val="Normal (Web)"/>
    <w:basedOn w:val="Normalny"/>
    <w:rsid w:val="002E00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C4745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dtytu">
    <w:name w:val="Subtitle"/>
    <w:basedOn w:val="Nagwek3"/>
    <w:next w:val="Normalny"/>
    <w:link w:val="PodtytuZnak"/>
    <w:uiPriority w:val="11"/>
    <w:qFormat/>
    <w:rsid w:val="00BB04C3"/>
    <w:rPr>
      <w:b w:val="0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4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4FC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4FC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131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31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63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384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38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384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6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3844"/>
  </w:style>
  <w:style w:type="paragraph" w:customStyle="1" w:styleId="dtn">
    <w:name w:val="dtn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D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D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D8C"/>
    <w:rPr>
      <w:b/>
      <w:bCs/>
      <w:sz w:val="20"/>
      <w:szCs w:val="20"/>
    </w:rPr>
  </w:style>
  <w:style w:type="paragraph" w:customStyle="1" w:styleId="Textbody">
    <w:name w:val="Text body"/>
    <w:basedOn w:val="Normalny"/>
    <w:rsid w:val="00246D1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0CC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5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wyszkow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szpitalwyszk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ncelaria@szpitalwyszkow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zpitalwyszkow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0AE7F-B4E2-4069-AD6A-C32AFAF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3871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Artur Godlewski</cp:lastModifiedBy>
  <cp:revision>58</cp:revision>
  <cp:lastPrinted>2024-09-03T12:45:00Z</cp:lastPrinted>
  <dcterms:created xsi:type="dcterms:W3CDTF">2025-09-08T07:59:00Z</dcterms:created>
  <dcterms:modified xsi:type="dcterms:W3CDTF">2025-09-16T10:49:00Z</dcterms:modified>
</cp:coreProperties>
</file>